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BFA09" w14:textId="09BAA8A1" w:rsidR="00DC5E87" w:rsidRDefault="00B92142" w:rsidP="00B43347">
      <w:pPr>
        <w:jc w:val="center"/>
        <w:rPr>
          <w:rFonts w:ascii="Arial" w:hAnsi="Arial" w:cs="Arial"/>
          <w:b/>
          <w:spacing w:val="-2"/>
          <w:sz w:val="28"/>
          <w:szCs w:val="24"/>
        </w:rPr>
      </w:pPr>
      <w:r w:rsidRPr="007E33FB">
        <w:rPr>
          <w:rFonts w:ascii="Arial" w:hAnsi="Arial" w:cs="Arial"/>
          <w:b/>
          <w:sz w:val="28"/>
          <w:szCs w:val="24"/>
        </w:rPr>
        <w:t>Manuscripts</w:t>
      </w:r>
      <w:r w:rsidRPr="007E33FB">
        <w:rPr>
          <w:rFonts w:ascii="Arial" w:hAnsi="Arial" w:cs="Arial"/>
          <w:b/>
          <w:spacing w:val="-8"/>
          <w:sz w:val="28"/>
          <w:szCs w:val="24"/>
        </w:rPr>
        <w:t xml:space="preserve"> </w:t>
      </w:r>
      <w:r w:rsidRPr="007E33FB">
        <w:rPr>
          <w:rFonts w:ascii="Arial" w:hAnsi="Arial" w:cs="Arial"/>
          <w:b/>
          <w:sz w:val="28"/>
          <w:szCs w:val="24"/>
        </w:rPr>
        <w:t>Title: Arial;</w:t>
      </w:r>
      <w:r>
        <w:rPr>
          <w:rFonts w:ascii="Arial" w:hAnsi="Arial" w:cs="Arial"/>
          <w:b/>
          <w:sz w:val="28"/>
          <w:szCs w:val="24"/>
        </w:rPr>
        <w:t xml:space="preserve"> </w:t>
      </w:r>
      <w:proofErr w:type="spellStart"/>
      <w:r>
        <w:rPr>
          <w:rFonts w:ascii="Arial" w:hAnsi="Arial" w:cs="Arial"/>
          <w:b/>
          <w:sz w:val="28"/>
          <w:szCs w:val="24"/>
        </w:rPr>
        <w:t>Capitalisation</w:t>
      </w:r>
      <w:proofErr w:type="spellEnd"/>
      <w:r>
        <w:rPr>
          <w:rFonts w:ascii="Arial" w:hAnsi="Arial" w:cs="Arial"/>
          <w:b/>
          <w:sz w:val="28"/>
          <w:szCs w:val="24"/>
        </w:rPr>
        <w:t>: Title Case</w:t>
      </w:r>
      <w:r w:rsidRPr="007E33FB">
        <w:rPr>
          <w:rFonts w:ascii="Arial" w:hAnsi="Arial" w:cs="Arial"/>
          <w:b/>
          <w:sz w:val="28"/>
          <w:szCs w:val="24"/>
        </w:rPr>
        <w:t xml:space="preserve">; Size-14; </w:t>
      </w:r>
      <w:r>
        <w:rPr>
          <w:rFonts w:ascii="Arial" w:hAnsi="Arial" w:cs="Arial"/>
          <w:b/>
          <w:sz w:val="28"/>
          <w:szCs w:val="24"/>
        </w:rPr>
        <w:t>Single</w:t>
      </w:r>
      <w:r w:rsidRPr="007E33FB">
        <w:rPr>
          <w:rFonts w:ascii="Arial" w:hAnsi="Arial" w:cs="Arial"/>
          <w:b/>
          <w:sz w:val="28"/>
          <w:szCs w:val="24"/>
        </w:rPr>
        <w:t xml:space="preserve"> Line Spacing; Spacing</w:t>
      </w:r>
      <w:r>
        <w:rPr>
          <w:rFonts w:ascii="Arial" w:hAnsi="Arial" w:cs="Arial"/>
          <w:b/>
          <w:sz w:val="28"/>
          <w:szCs w:val="24"/>
        </w:rPr>
        <w:t xml:space="preserve"> </w:t>
      </w:r>
      <w:r w:rsidRPr="007E33FB">
        <w:rPr>
          <w:rFonts w:ascii="Arial" w:hAnsi="Arial" w:cs="Arial"/>
          <w:b/>
          <w:sz w:val="28"/>
          <w:szCs w:val="24"/>
        </w:rPr>
        <w:t>After Paragraph</w:t>
      </w:r>
      <w:r>
        <w:rPr>
          <w:rFonts w:ascii="Arial" w:hAnsi="Arial" w:cs="Arial"/>
          <w:b/>
          <w:sz w:val="28"/>
          <w:szCs w:val="24"/>
        </w:rPr>
        <w:t xml:space="preserve">: </w:t>
      </w:r>
      <w:r w:rsidRPr="007E33FB">
        <w:rPr>
          <w:rFonts w:ascii="Arial" w:hAnsi="Arial" w:cs="Arial"/>
          <w:b/>
          <w:sz w:val="28"/>
          <w:szCs w:val="24"/>
        </w:rPr>
        <w:t>1 Line; Center</w:t>
      </w:r>
    </w:p>
    <w:p w14:paraId="175EA8DD" w14:textId="77777777" w:rsidR="007E33FB" w:rsidRPr="00793B97" w:rsidRDefault="007E33FB" w:rsidP="00B43347">
      <w:pPr>
        <w:jc w:val="center"/>
        <w:rPr>
          <w:rFonts w:ascii="Arial" w:hAnsi="Arial" w:cs="Arial"/>
          <w:sz w:val="28"/>
          <w:szCs w:val="28"/>
        </w:rPr>
      </w:pPr>
    </w:p>
    <w:p w14:paraId="78CC7FF2" w14:textId="0BAA975C" w:rsidR="00DC5E87" w:rsidRPr="007E33FB" w:rsidRDefault="005325B5" w:rsidP="00B43347">
      <w:pPr>
        <w:jc w:val="center"/>
        <w:rPr>
          <w:rFonts w:ascii="Arial" w:hAnsi="Arial" w:cs="Arial"/>
          <w:spacing w:val="-5"/>
          <w:sz w:val="20"/>
          <w:szCs w:val="20"/>
        </w:rPr>
      </w:pPr>
      <w:r w:rsidRPr="007E33FB">
        <w:rPr>
          <w:rFonts w:ascii="Arial" w:hAnsi="Arial" w:cs="Arial"/>
          <w:sz w:val="20"/>
          <w:szCs w:val="20"/>
        </w:rPr>
        <w:t>First</w:t>
      </w:r>
      <w:r w:rsidRPr="007E33FB">
        <w:rPr>
          <w:rFonts w:ascii="Arial" w:hAnsi="Arial" w:cs="Arial"/>
          <w:spacing w:val="-8"/>
          <w:sz w:val="20"/>
          <w:szCs w:val="20"/>
        </w:rPr>
        <w:t xml:space="preserve"> </w:t>
      </w:r>
      <w:r w:rsidRPr="007E33FB">
        <w:rPr>
          <w:rFonts w:ascii="Arial" w:hAnsi="Arial" w:cs="Arial"/>
          <w:sz w:val="20"/>
          <w:szCs w:val="20"/>
        </w:rPr>
        <w:t>Author</w:t>
      </w:r>
      <w:r w:rsidRPr="007E33FB">
        <w:rPr>
          <w:rFonts w:ascii="Arial" w:hAnsi="Arial" w:cs="Arial"/>
          <w:position w:val="6"/>
          <w:sz w:val="20"/>
          <w:szCs w:val="20"/>
        </w:rPr>
        <w:t>1</w:t>
      </w:r>
      <w:r w:rsidRPr="007E33FB">
        <w:rPr>
          <w:rFonts w:ascii="Arial" w:hAnsi="Arial" w:cs="Arial"/>
          <w:sz w:val="20"/>
          <w:szCs w:val="20"/>
        </w:rPr>
        <w:t>,</w:t>
      </w:r>
      <w:r w:rsidRPr="007E33FB">
        <w:rPr>
          <w:rFonts w:ascii="Arial" w:hAnsi="Arial" w:cs="Arial"/>
          <w:spacing w:val="-7"/>
          <w:sz w:val="20"/>
          <w:szCs w:val="20"/>
        </w:rPr>
        <w:t xml:space="preserve"> </w:t>
      </w:r>
      <w:r w:rsidRPr="007E33FB">
        <w:rPr>
          <w:rFonts w:ascii="Arial" w:hAnsi="Arial" w:cs="Arial"/>
          <w:sz w:val="20"/>
          <w:szCs w:val="20"/>
        </w:rPr>
        <w:t>Second</w:t>
      </w:r>
      <w:r w:rsidRPr="007E33FB">
        <w:rPr>
          <w:rFonts w:ascii="Arial" w:hAnsi="Arial" w:cs="Arial"/>
          <w:spacing w:val="-7"/>
          <w:sz w:val="20"/>
          <w:szCs w:val="20"/>
        </w:rPr>
        <w:t xml:space="preserve"> </w:t>
      </w:r>
      <w:r w:rsidRPr="007E33FB">
        <w:rPr>
          <w:rFonts w:ascii="Arial" w:hAnsi="Arial" w:cs="Arial"/>
          <w:sz w:val="20"/>
          <w:szCs w:val="20"/>
        </w:rPr>
        <w:t>Author</w:t>
      </w:r>
      <w:r w:rsidRPr="007E33FB">
        <w:rPr>
          <w:rFonts w:ascii="Arial" w:hAnsi="Arial" w:cs="Arial"/>
          <w:position w:val="6"/>
          <w:sz w:val="20"/>
          <w:szCs w:val="20"/>
        </w:rPr>
        <w:t>2</w:t>
      </w:r>
      <w:r w:rsidRPr="007E33FB">
        <w:rPr>
          <w:rFonts w:ascii="Arial" w:hAnsi="Arial" w:cs="Arial"/>
          <w:sz w:val="20"/>
          <w:szCs w:val="20"/>
        </w:rPr>
        <w:t>*,</w:t>
      </w:r>
      <w:r w:rsidRPr="007E33FB">
        <w:rPr>
          <w:rFonts w:ascii="Arial" w:hAnsi="Arial" w:cs="Arial"/>
          <w:spacing w:val="-8"/>
          <w:sz w:val="20"/>
          <w:szCs w:val="20"/>
        </w:rPr>
        <w:t xml:space="preserve"> </w:t>
      </w:r>
      <w:r w:rsidRPr="007E33FB">
        <w:rPr>
          <w:rFonts w:ascii="Arial" w:hAnsi="Arial" w:cs="Arial"/>
          <w:sz w:val="20"/>
          <w:szCs w:val="20"/>
        </w:rPr>
        <w:t>Third</w:t>
      </w:r>
      <w:r w:rsidRPr="007E33FB">
        <w:rPr>
          <w:rFonts w:ascii="Arial" w:hAnsi="Arial" w:cs="Arial"/>
          <w:spacing w:val="-5"/>
          <w:sz w:val="20"/>
          <w:szCs w:val="20"/>
        </w:rPr>
        <w:t xml:space="preserve"> </w:t>
      </w:r>
      <w:r w:rsidRPr="007E33FB">
        <w:rPr>
          <w:rFonts w:ascii="Arial" w:hAnsi="Arial" w:cs="Arial"/>
          <w:sz w:val="20"/>
          <w:szCs w:val="20"/>
        </w:rPr>
        <w:t>Author</w:t>
      </w:r>
      <w:r w:rsidRPr="007E33FB">
        <w:rPr>
          <w:rFonts w:ascii="Arial" w:hAnsi="Arial" w:cs="Arial"/>
          <w:position w:val="6"/>
          <w:sz w:val="20"/>
          <w:szCs w:val="20"/>
        </w:rPr>
        <w:t>1</w:t>
      </w:r>
      <w:r w:rsidRPr="007E33FB">
        <w:rPr>
          <w:rFonts w:ascii="Arial" w:hAnsi="Arial" w:cs="Arial"/>
          <w:spacing w:val="-5"/>
          <w:position w:val="6"/>
          <w:sz w:val="20"/>
          <w:szCs w:val="20"/>
        </w:rPr>
        <w:t xml:space="preserve"> </w:t>
      </w:r>
      <w:r w:rsidR="00FB00FA">
        <w:rPr>
          <w:rFonts w:ascii="Arial" w:hAnsi="Arial" w:cs="Arial"/>
          <w:sz w:val="20"/>
          <w:szCs w:val="20"/>
        </w:rPr>
        <w:t>[</w:t>
      </w:r>
      <w:r w:rsidRPr="007E33FB">
        <w:rPr>
          <w:rFonts w:ascii="Arial" w:hAnsi="Arial" w:cs="Arial"/>
          <w:sz w:val="20"/>
          <w:szCs w:val="20"/>
        </w:rPr>
        <w:t>Arial</w:t>
      </w:r>
      <w:r w:rsidRPr="007E33FB">
        <w:rPr>
          <w:rFonts w:ascii="Arial" w:hAnsi="Arial" w:cs="Arial"/>
          <w:spacing w:val="-7"/>
          <w:sz w:val="20"/>
          <w:szCs w:val="20"/>
        </w:rPr>
        <w:t xml:space="preserve"> </w:t>
      </w:r>
      <w:r w:rsidRPr="007E33FB">
        <w:rPr>
          <w:rFonts w:ascii="Arial" w:hAnsi="Arial" w:cs="Arial"/>
          <w:spacing w:val="-5"/>
          <w:sz w:val="20"/>
          <w:szCs w:val="20"/>
        </w:rPr>
        <w:t>10</w:t>
      </w:r>
      <w:r w:rsidR="00FB00FA">
        <w:rPr>
          <w:rFonts w:ascii="Arial" w:hAnsi="Arial" w:cs="Arial"/>
          <w:spacing w:val="-5"/>
          <w:sz w:val="20"/>
          <w:szCs w:val="20"/>
        </w:rPr>
        <w:t>]</w:t>
      </w:r>
    </w:p>
    <w:p w14:paraId="235D9CD5" w14:textId="77777777" w:rsidR="007E33FB" w:rsidRDefault="007E33FB" w:rsidP="002E765A">
      <w:pPr>
        <w:rPr>
          <w:rFonts w:ascii="Arial" w:hAnsi="Arial" w:cs="Arial"/>
          <w:sz w:val="20"/>
          <w:szCs w:val="20"/>
        </w:rPr>
      </w:pPr>
    </w:p>
    <w:p w14:paraId="34065988" w14:textId="5AEEEE0C" w:rsidR="007E33FB" w:rsidRPr="007E33FB" w:rsidRDefault="007E33FB" w:rsidP="00B43347">
      <w:pPr>
        <w:pStyle w:val="TableParagraph"/>
        <w:ind w:left="0"/>
        <w:jc w:val="center"/>
        <w:rPr>
          <w:rFonts w:ascii="Arial" w:hAnsi="Arial" w:cs="Arial"/>
          <w:spacing w:val="-5"/>
          <w:sz w:val="20"/>
          <w:szCs w:val="20"/>
        </w:rPr>
      </w:pPr>
      <w:r w:rsidRPr="007E33FB">
        <w:rPr>
          <w:rFonts w:ascii="Arial" w:hAnsi="Arial" w:cs="Arial"/>
          <w:i/>
          <w:sz w:val="20"/>
          <w:szCs w:val="20"/>
          <w:vertAlign w:val="superscript"/>
        </w:rPr>
        <w:t>1</w:t>
      </w:r>
      <w:r w:rsidRPr="007E33FB">
        <w:rPr>
          <w:rFonts w:ascii="Arial" w:hAnsi="Arial" w:cs="Arial"/>
          <w:i/>
          <w:sz w:val="20"/>
          <w:szCs w:val="20"/>
        </w:rPr>
        <w:t>Institutional affiliation and country</w:t>
      </w:r>
      <w:r w:rsidRPr="007E33FB">
        <w:rPr>
          <w:rFonts w:ascii="Arial" w:hAnsi="Arial" w:cs="Arial"/>
          <w:b/>
          <w:bCs/>
          <w:i/>
          <w:sz w:val="20"/>
          <w:szCs w:val="20"/>
        </w:rPr>
        <w:t xml:space="preserve">. </w:t>
      </w:r>
      <w:r w:rsidRPr="00F16FBD">
        <w:rPr>
          <w:rFonts w:ascii="Arial" w:hAnsi="Arial" w:cs="Arial"/>
          <w:i/>
          <w:sz w:val="20"/>
          <w:szCs w:val="20"/>
        </w:rPr>
        <w:t>Do not enter job titles, education level, or ranks; only institutions, departments, or laboratory</w:t>
      </w:r>
      <w:proofErr w:type="gramStart"/>
      <w:r w:rsidRPr="007E33FB">
        <w:rPr>
          <w:rFonts w:ascii="Arial" w:hAnsi="Arial" w:cs="Arial"/>
          <w:i/>
          <w:sz w:val="20"/>
          <w:szCs w:val="20"/>
        </w:rPr>
        <w:t xml:space="preserve">   </w:t>
      </w:r>
      <w:r w:rsidR="00FB00FA">
        <w:rPr>
          <w:rFonts w:ascii="Arial" w:hAnsi="Arial" w:cs="Arial"/>
          <w:iCs/>
          <w:sz w:val="20"/>
          <w:szCs w:val="20"/>
        </w:rPr>
        <w:t>[</w:t>
      </w:r>
      <w:proofErr w:type="gramEnd"/>
      <w:r w:rsidRPr="007E33FB">
        <w:rPr>
          <w:rFonts w:ascii="Arial" w:hAnsi="Arial" w:cs="Arial"/>
          <w:sz w:val="20"/>
          <w:szCs w:val="20"/>
        </w:rPr>
        <w:t>Arial</w:t>
      </w:r>
      <w:r w:rsidRPr="007E33FB">
        <w:rPr>
          <w:rFonts w:ascii="Arial" w:hAnsi="Arial" w:cs="Arial"/>
          <w:spacing w:val="-10"/>
          <w:sz w:val="20"/>
          <w:szCs w:val="20"/>
        </w:rPr>
        <w:t xml:space="preserve"> </w:t>
      </w:r>
      <w:r w:rsidRPr="007E33FB">
        <w:rPr>
          <w:rFonts w:ascii="Arial" w:hAnsi="Arial" w:cs="Arial"/>
          <w:spacing w:val="-5"/>
          <w:sz w:val="20"/>
          <w:szCs w:val="20"/>
        </w:rPr>
        <w:t>10</w:t>
      </w:r>
      <w:r w:rsidR="00FB00FA">
        <w:rPr>
          <w:rFonts w:ascii="Arial" w:hAnsi="Arial" w:cs="Arial"/>
          <w:spacing w:val="-5"/>
          <w:sz w:val="20"/>
          <w:szCs w:val="20"/>
        </w:rPr>
        <w:t>]</w:t>
      </w:r>
    </w:p>
    <w:p w14:paraId="72A588D3" w14:textId="77777777" w:rsidR="007E33FB" w:rsidRPr="007E33FB" w:rsidRDefault="007E33FB" w:rsidP="002E765A">
      <w:pPr>
        <w:pStyle w:val="TableParagraph"/>
        <w:ind w:left="0"/>
        <w:rPr>
          <w:rFonts w:ascii="Arial" w:hAnsi="Arial" w:cs="Arial"/>
          <w:spacing w:val="-5"/>
          <w:sz w:val="20"/>
          <w:szCs w:val="20"/>
        </w:rPr>
      </w:pPr>
    </w:p>
    <w:p w14:paraId="47376ABB" w14:textId="696D0BF8" w:rsidR="007E33FB" w:rsidRPr="007E33FB" w:rsidRDefault="007E33FB" w:rsidP="00B43347">
      <w:pPr>
        <w:jc w:val="center"/>
        <w:rPr>
          <w:rFonts w:ascii="Arial" w:hAnsi="Arial" w:cs="Arial"/>
          <w:spacing w:val="-5"/>
          <w:sz w:val="20"/>
          <w:szCs w:val="20"/>
        </w:rPr>
      </w:pPr>
      <w:r w:rsidRPr="007E33FB">
        <w:rPr>
          <w:rFonts w:ascii="Arial" w:hAnsi="Arial" w:cs="Arial"/>
          <w:i/>
          <w:sz w:val="20"/>
          <w:szCs w:val="20"/>
          <w:vertAlign w:val="superscript"/>
        </w:rPr>
        <w:t>2</w:t>
      </w:r>
      <w:r w:rsidRPr="007E33FB">
        <w:rPr>
          <w:rFonts w:ascii="Arial" w:hAnsi="Arial" w:cs="Arial"/>
          <w:i/>
          <w:sz w:val="20"/>
          <w:szCs w:val="20"/>
        </w:rPr>
        <w:t>Institutional affiliation and country</w:t>
      </w:r>
      <w:r w:rsidRPr="007E33FB">
        <w:rPr>
          <w:rFonts w:ascii="Arial" w:hAnsi="Arial" w:cs="Arial"/>
          <w:b/>
          <w:bCs/>
          <w:i/>
          <w:sz w:val="20"/>
          <w:szCs w:val="20"/>
        </w:rPr>
        <w:t xml:space="preserve">. </w:t>
      </w:r>
      <w:r w:rsidRPr="00F16FBD">
        <w:rPr>
          <w:rFonts w:ascii="Arial" w:hAnsi="Arial" w:cs="Arial"/>
          <w:i/>
          <w:sz w:val="20"/>
          <w:szCs w:val="20"/>
        </w:rPr>
        <w:t>Do not enter job titles, education level, or ranks; only institutions, departments, or laboratory</w:t>
      </w:r>
      <w:proofErr w:type="gramStart"/>
      <w:r w:rsidRPr="007E33FB">
        <w:rPr>
          <w:rFonts w:ascii="Arial" w:hAnsi="Arial" w:cs="Arial"/>
          <w:i/>
          <w:sz w:val="20"/>
          <w:szCs w:val="20"/>
        </w:rPr>
        <w:t xml:space="preserve">   </w:t>
      </w:r>
      <w:r w:rsidR="00FB00FA">
        <w:rPr>
          <w:rFonts w:ascii="Arial" w:hAnsi="Arial" w:cs="Arial"/>
          <w:iCs/>
          <w:sz w:val="20"/>
          <w:szCs w:val="20"/>
        </w:rPr>
        <w:t>[</w:t>
      </w:r>
      <w:proofErr w:type="gramEnd"/>
      <w:r w:rsidRPr="007E33FB">
        <w:rPr>
          <w:rFonts w:ascii="Arial" w:hAnsi="Arial" w:cs="Arial"/>
          <w:sz w:val="20"/>
          <w:szCs w:val="20"/>
        </w:rPr>
        <w:t>Arial</w:t>
      </w:r>
      <w:r w:rsidRPr="007E33FB">
        <w:rPr>
          <w:rFonts w:ascii="Arial" w:hAnsi="Arial" w:cs="Arial"/>
          <w:spacing w:val="-10"/>
          <w:sz w:val="20"/>
          <w:szCs w:val="20"/>
        </w:rPr>
        <w:t xml:space="preserve"> </w:t>
      </w:r>
      <w:r w:rsidRPr="007E33FB">
        <w:rPr>
          <w:rFonts w:ascii="Arial" w:hAnsi="Arial" w:cs="Arial"/>
          <w:spacing w:val="-5"/>
          <w:sz w:val="20"/>
          <w:szCs w:val="20"/>
        </w:rPr>
        <w:t>10</w:t>
      </w:r>
      <w:r w:rsidR="00FB00FA">
        <w:rPr>
          <w:rFonts w:ascii="Arial" w:hAnsi="Arial" w:cs="Arial"/>
          <w:spacing w:val="-5"/>
          <w:sz w:val="20"/>
          <w:szCs w:val="20"/>
        </w:rPr>
        <w:t>]</w:t>
      </w:r>
    </w:p>
    <w:p w14:paraId="6A93865A" w14:textId="77777777" w:rsidR="007E33FB" w:rsidRPr="007E33FB" w:rsidRDefault="007E33FB" w:rsidP="002E765A">
      <w:pPr>
        <w:pBdr>
          <w:top w:val="nil"/>
          <w:left w:val="nil"/>
          <w:bottom w:val="nil"/>
          <w:right w:val="nil"/>
          <w:between w:val="nil"/>
        </w:pBdr>
        <w:rPr>
          <w:rFonts w:ascii="Arial" w:hAnsi="Arial" w:cs="Arial"/>
          <w:sz w:val="20"/>
          <w:szCs w:val="20"/>
        </w:rPr>
      </w:pPr>
    </w:p>
    <w:p w14:paraId="16721BD3" w14:textId="7F121A31" w:rsidR="009F7803" w:rsidRDefault="009F7803" w:rsidP="00B43347">
      <w:pPr>
        <w:pBdr>
          <w:top w:val="nil"/>
          <w:left w:val="nil"/>
          <w:bottom w:val="nil"/>
          <w:right w:val="nil"/>
          <w:between w:val="nil"/>
        </w:pBdr>
        <w:jc w:val="center"/>
        <w:rPr>
          <w:rFonts w:ascii="Arial" w:hAnsi="Arial" w:cs="Arial"/>
          <w:sz w:val="20"/>
          <w:szCs w:val="20"/>
        </w:rPr>
      </w:pPr>
      <w:r w:rsidRPr="007E33FB">
        <w:rPr>
          <w:rFonts w:ascii="Arial" w:eastAsia="Times New Roman" w:hAnsi="Arial" w:cs="Arial"/>
          <w:i/>
          <w:iCs/>
          <w:color w:val="000000"/>
          <w:sz w:val="20"/>
          <w:szCs w:val="20"/>
        </w:rPr>
        <w:t xml:space="preserve">Correspondence: Correspondence’s name </w:t>
      </w:r>
      <w:r w:rsidRPr="007E33FB">
        <w:rPr>
          <w:rFonts w:ascii="Arial" w:eastAsia="Times New Roman" w:hAnsi="Arial" w:cs="Arial"/>
          <w:color w:val="000000"/>
          <w:sz w:val="20"/>
          <w:szCs w:val="20"/>
        </w:rPr>
        <w:t>(e</w:t>
      </w:r>
      <w:r w:rsidR="00B80393">
        <w:rPr>
          <w:rFonts w:ascii="Arial" w:eastAsia="Times New Roman" w:hAnsi="Arial" w:cs="Arial"/>
          <w:color w:val="000000"/>
          <w:sz w:val="20"/>
          <w:szCs w:val="20"/>
        </w:rPr>
        <w:t>-</w:t>
      </w:r>
      <w:r w:rsidRPr="007E33FB">
        <w:rPr>
          <w:rFonts w:ascii="Arial" w:eastAsia="Times New Roman" w:hAnsi="Arial" w:cs="Arial"/>
          <w:color w:val="000000"/>
          <w:sz w:val="20"/>
          <w:szCs w:val="20"/>
        </w:rPr>
        <w:t>mail</w:t>
      </w:r>
      <w:proofErr w:type="gramStart"/>
      <w:r w:rsidRPr="007E33FB">
        <w:rPr>
          <w:rFonts w:ascii="Arial" w:eastAsia="Times New Roman" w:hAnsi="Arial" w:cs="Arial"/>
          <w:color w:val="000000"/>
          <w:sz w:val="20"/>
          <w:szCs w:val="20"/>
        </w:rPr>
        <w:t xml:space="preserve">: </w:t>
      </w:r>
      <w:r w:rsidRPr="007E33FB">
        <w:rPr>
          <w:rFonts w:ascii="Arial" w:eastAsia="Times New Roman" w:hAnsi="Arial" w:cs="Arial"/>
          <w:iCs/>
          <w:color w:val="000000"/>
          <w:sz w:val="20"/>
          <w:szCs w:val="20"/>
        </w:rPr>
        <w:t>x</w:t>
      </w:r>
      <w:proofErr w:type="gramEnd"/>
      <w:r w:rsidRPr="007E33FB">
        <w:rPr>
          <w:rFonts w:ascii="Arial" w:eastAsia="Times New Roman" w:hAnsi="Arial" w:cs="Arial"/>
          <w:iCs/>
          <w:color w:val="000000"/>
          <w:sz w:val="20"/>
          <w:szCs w:val="20"/>
        </w:rPr>
        <w:t xml:space="preserve"> </w:t>
      </w:r>
      <w:proofErr w:type="spellStart"/>
      <w:r w:rsidRPr="007E33FB">
        <w:rPr>
          <w:rFonts w:ascii="Arial" w:eastAsia="Times New Roman" w:hAnsi="Arial" w:cs="Arial"/>
          <w:iCs/>
          <w:color w:val="000000"/>
          <w:sz w:val="20"/>
          <w:szCs w:val="20"/>
        </w:rPr>
        <w:t>x</w:t>
      </w:r>
      <w:proofErr w:type="spellEnd"/>
      <w:r w:rsidRPr="007E33FB">
        <w:rPr>
          <w:rFonts w:ascii="Arial" w:eastAsia="Times New Roman" w:hAnsi="Arial" w:cs="Arial"/>
          <w:iCs/>
          <w:color w:val="000000"/>
          <w:sz w:val="20"/>
          <w:szCs w:val="20"/>
        </w:rPr>
        <w:t xml:space="preserve"> x) </w:t>
      </w:r>
      <w:r w:rsidR="007E33FB">
        <w:rPr>
          <w:rFonts w:ascii="Arial" w:hAnsi="Arial" w:cs="Arial"/>
          <w:iCs/>
          <w:sz w:val="20"/>
          <w:szCs w:val="20"/>
        </w:rPr>
        <w:t>[</w:t>
      </w:r>
      <w:r w:rsidRPr="007E33FB">
        <w:rPr>
          <w:rFonts w:ascii="Arial" w:hAnsi="Arial" w:cs="Arial"/>
          <w:sz w:val="20"/>
          <w:szCs w:val="20"/>
        </w:rPr>
        <w:t>Arial</w:t>
      </w:r>
      <w:r w:rsidRPr="007E33FB">
        <w:rPr>
          <w:rFonts w:ascii="Arial" w:hAnsi="Arial" w:cs="Arial"/>
          <w:spacing w:val="-8"/>
          <w:sz w:val="20"/>
          <w:szCs w:val="20"/>
        </w:rPr>
        <w:t xml:space="preserve"> </w:t>
      </w:r>
      <w:r w:rsidRPr="007E33FB">
        <w:rPr>
          <w:rFonts w:ascii="Arial" w:hAnsi="Arial" w:cs="Arial"/>
          <w:sz w:val="20"/>
          <w:szCs w:val="20"/>
        </w:rPr>
        <w:t>10</w:t>
      </w:r>
      <w:bookmarkStart w:id="0" w:name="_Hlk199094707"/>
      <w:r w:rsidR="007E33FB">
        <w:rPr>
          <w:rFonts w:ascii="Arial" w:hAnsi="Arial" w:cs="Arial"/>
          <w:sz w:val="20"/>
          <w:szCs w:val="20"/>
        </w:rPr>
        <w:t>]</w:t>
      </w:r>
    </w:p>
    <w:p w14:paraId="1D8826AE" w14:textId="77777777" w:rsidR="003A1D9A" w:rsidRDefault="003A1D9A" w:rsidP="00B80393">
      <w:pPr>
        <w:pBdr>
          <w:top w:val="nil"/>
          <w:left w:val="nil"/>
          <w:bottom w:val="nil"/>
          <w:right w:val="nil"/>
          <w:between w:val="nil"/>
        </w:pBdr>
        <w:rPr>
          <w:rFonts w:ascii="Arial" w:hAnsi="Arial" w:cs="Arial"/>
          <w:sz w:val="20"/>
          <w:szCs w:val="20"/>
        </w:rPr>
      </w:pPr>
    </w:p>
    <w:p w14:paraId="40143427" w14:textId="782C5AD2" w:rsidR="003A1D9A" w:rsidRDefault="003A1D9A" w:rsidP="003A1D9A">
      <w:pPr>
        <w:pBdr>
          <w:top w:val="nil"/>
          <w:left w:val="nil"/>
          <w:bottom w:val="nil"/>
          <w:right w:val="nil"/>
          <w:between w:val="nil"/>
        </w:pBdr>
        <w:rPr>
          <w:rFonts w:ascii="Arial" w:eastAsia="Times New Roman" w:hAnsi="Arial" w:cs="Arial"/>
          <w:color w:val="000000"/>
          <w:sz w:val="20"/>
          <w:szCs w:val="20"/>
        </w:rPr>
      </w:pPr>
      <w:r w:rsidRPr="003A1D9A">
        <w:rPr>
          <w:rFonts w:ascii="Arial" w:eastAsia="Times New Roman" w:hAnsi="Arial" w:cs="Arial"/>
          <w:color w:val="000000"/>
          <w:sz w:val="20"/>
          <w:szCs w:val="20"/>
        </w:rPr>
        <w:t>Received</w:t>
      </w:r>
      <w:r w:rsidR="00B92142">
        <w:rPr>
          <w:rFonts w:ascii="Arial" w:eastAsia="Times New Roman" w:hAnsi="Arial" w:cs="Arial"/>
          <w:color w:val="000000"/>
          <w:sz w:val="20"/>
          <w:szCs w:val="20"/>
        </w:rPr>
        <w:t xml:space="preserve"> on</w:t>
      </w:r>
      <w:r w:rsidRPr="003A1D9A">
        <w:rPr>
          <w:rFonts w:ascii="Arial" w:eastAsia="Times New Roman" w:hAnsi="Arial" w:cs="Arial"/>
          <w:color w:val="000000"/>
          <w:sz w:val="20"/>
          <w:szCs w:val="20"/>
        </w:rPr>
        <w:t>:</w:t>
      </w:r>
      <w:r w:rsidR="00B92142">
        <w:rPr>
          <w:rFonts w:ascii="Arial" w:eastAsia="Times New Roman" w:hAnsi="Arial" w:cs="Arial"/>
          <w:color w:val="000000"/>
          <w:sz w:val="20"/>
          <w:szCs w:val="20"/>
        </w:rPr>
        <w:t xml:space="preserve"> [Date] </w:t>
      </w:r>
      <w:r w:rsidR="00B92142">
        <w:rPr>
          <w:rFonts w:ascii="Arial" w:eastAsia="Times New Roman" w:hAnsi="Arial" w:cs="Arial"/>
          <w:color w:val="000000"/>
          <w:sz w:val="20"/>
          <w:szCs w:val="20"/>
        </w:rPr>
        <w:tab/>
      </w:r>
      <w:r w:rsidRPr="003A1D9A">
        <w:rPr>
          <w:rFonts w:ascii="Arial" w:eastAsia="Times New Roman" w:hAnsi="Arial" w:cs="Arial"/>
          <w:color w:val="000000"/>
          <w:sz w:val="20"/>
          <w:szCs w:val="20"/>
        </w:rPr>
        <w:t>; Accepted</w:t>
      </w:r>
      <w:r w:rsidR="00B92142">
        <w:rPr>
          <w:rFonts w:ascii="Arial" w:eastAsia="Times New Roman" w:hAnsi="Arial" w:cs="Arial"/>
          <w:color w:val="000000"/>
          <w:sz w:val="20"/>
          <w:szCs w:val="20"/>
        </w:rPr>
        <w:t xml:space="preserve"> on</w:t>
      </w:r>
      <w:r w:rsidRPr="003A1D9A">
        <w:rPr>
          <w:rFonts w:ascii="Arial" w:eastAsia="Times New Roman" w:hAnsi="Arial" w:cs="Arial"/>
          <w:color w:val="000000"/>
          <w:sz w:val="20"/>
          <w:szCs w:val="20"/>
        </w:rPr>
        <w:t>:</w:t>
      </w:r>
      <w:r w:rsidR="00B92142">
        <w:rPr>
          <w:rFonts w:ascii="Arial" w:eastAsia="Times New Roman" w:hAnsi="Arial" w:cs="Arial"/>
          <w:color w:val="000000"/>
          <w:sz w:val="20"/>
          <w:szCs w:val="20"/>
        </w:rPr>
        <w:t xml:space="preserve"> [Date] </w:t>
      </w:r>
      <w:r w:rsidR="00B92142">
        <w:rPr>
          <w:rFonts w:ascii="Arial" w:eastAsia="Times New Roman" w:hAnsi="Arial" w:cs="Arial"/>
          <w:color w:val="000000"/>
          <w:sz w:val="20"/>
          <w:szCs w:val="20"/>
        </w:rPr>
        <w:tab/>
      </w:r>
      <w:r w:rsidRPr="003A1D9A">
        <w:rPr>
          <w:rFonts w:ascii="Arial" w:eastAsia="Times New Roman" w:hAnsi="Arial" w:cs="Arial"/>
          <w:color w:val="000000"/>
          <w:sz w:val="20"/>
          <w:szCs w:val="20"/>
        </w:rPr>
        <w:t>; Published</w:t>
      </w:r>
      <w:r w:rsidR="00B92142">
        <w:rPr>
          <w:rFonts w:ascii="Arial" w:eastAsia="Times New Roman" w:hAnsi="Arial" w:cs="Arial"/>
          <w:color w:val="000000"/>
          <w:sz w:val="20"/>
          <w:szCs w:val="20"/>
        </w:rPr>
        <w:t xml:space="preserve"> on</w:t>
      </w:r>
      <w:r w:rsidRPr="003A1D9A">
        <w:rPr>
          <w:rFonts w:ascii="Arial" w:eastAsia="Times New Roman" w:hAnsi="Arial" w:cs="Arial"/>
          <w:color w:val="000000"/>
          <w:sz w:val="20"/>
          <w:szCs w:val="20"/>
        </w:rPr>
        <w:t>:</w:t>
      </w:r>
      <w:r w:rsidR="00B92142">
        <w:rPr>
          <w:rFonts w:ascii="Arial" w:eastAsia="Times New Roman" w:hAnsi="Arial" w:cs="Arial"/>
          <w:color w:val="000000"/>
          <w:sz w:val="20"/>
          <w:szCs w:val="20"/>
        </w:rPr>
        <w:t xml:space="preserve"> [Date]</w:t>
      </w:r>
    </w:p>
    <w:bookmarkEnd w:id="0"/>
    <w:p w14:paraId="72D498B6" w14:textId="77777777" w:rsidR="00DC5E87" w:rsidRPr="007E33FB" w:rsidRDefault="00DC5E87" w:rsidP="00B43347">
      <w:pPr>
        <w:pStyle w:val="BodyText"/>
        <w:ind w:right="69"/>
        <w:rPr>
          <w:rFonts w:ascii="Arial" w:hAnsi="Arial" w:cs="Arial"/>
          <w:szCs w:val="24"/>
        </w:rPr>
      </w:pPr>
    </w:p>
    <w:p w14:paraId="1EE65D33" w14:textId="73B1B78B" w:rsidR="003D2AF1" w:rsidRDefault="009F7803" w:rsidP="00B80393">
      <w:pPr>
        <w:rPr>
          <w:rFonts w:ascii="Arial" w:hAnsi="Arial" w:cs="Arial"/>
          <w:spacing w:val="-5"/>
          <w:sz w:val="24"/>
        </w:rPr>
      </w:pPr>
      <w:r w:rsidRPr="002E765A">
        <w:rPr>
          <w:rFonts w:ascii="Arial" w:hAnsi="Arial" w:cs="Arial"/>
          <w:b/>
          <w:szCs w:val="20"/>
        </w:rPr>
        <w:t>Abstract</w:t>
      </w:r>
      <w:r w:rsidRPr="007E33FB">
        <w:rPr>
          <w:rFonts w:ascii="Arial" w:hAnsi="Arial" w:cs="Arial"/>
          <w:b/>
          <w:spacing w:val="-2"/>
          <w:sz w:val="24"/>
        </w:rPr>
        <w:t xml:space="preserve"> </w:t>
      </w:r>
      <w:r w:rsidR="007E33FB" w:rsidRPr="00B92142">
        <w:rPr>
          <w:rFonts w:ascii="Arial" w:hAnsi="Arial" w:cs="Arial"/>
          <w:b/>
          <w:bCs/>
          <w:sz w:val="24"/>
        </w:rPr>
        <w:t>[</w:t>
      </w:r>
      <w:r w:rsidR="00B92142" w:rsidRPr="00B92142">
        <w:rPr>
          <w:rFonts w:ascii="Arial" w:hAnsi="Arial" w:cs="Arial"/>
          <w:b/>
          <w:bCs/>
          <w:sz w:val="24"/>
        </w:rPr>
        <w:t xml:space="preserve">Heading: </w:t>
      </w:r>
      <w:r w:rsidRPr="00B92142">
        <w:rPr>
          <w:rFonts w:ascii="Arial" w:hAnsi="Arial" w:cs="Arial"/>
          <w:b/>
          <w:bCs/>
          <w:sz w:val="24"/>
        </w:rPr>
        <w:t>Arial</w:t>
      </w:r>
      <w:r w:rsidRPr="00B92142">
        <w:rPr>
          <w:rFonts w:ascii="Arial" w:hAnsi="Arial" w:cs="Arial"/>
          <w:b/>
          <w:bCs/>
          <w:spacing w:val="-4"/>
          <w:sz w:val="24"/>
        </w:rPr>
        <w:t xml:space="preserve"> </w:t>
      </w:r>
      <w:r w:rsidRPr="00B92142">
        <w:rPr>
          <w:rFonts w:ascii="Arial" w:hAnsi="Arial" w:cs="Arial"/>
          <w:b/>
          <w:bCs/>
          <w:spacing w:val="-5"/>
          <w:sz w:val="24"/>
        </w:rPr>
        <w:t>12</w:t>
      </w:r>
      <w:r w:rsidR="00B92142" w:rsidRPr="00B92142">
        <w:rPr>
          <w:rFonts w:ascii="Arial" w:hAnsi="Arial" w:cs="Arial"/>
          <w:b/>
          <w:bCs/>
          <w:spacing w:val="-5"/>
          <w:sz w:val="24"/>
        </w:rPr>
        <w:t>, Bold</w:t>
      </w:r>
      <w:r w:rsidR="007E33FB" w:rsidRPr="00B92142">
        <w:rPr>
          <w:rFonts w:ascii="Arial" w:hAnsi="Arial" w:cs="Arial"/>
          <w:b/>
          <w:bCs/>
          <w:spacing w:val="-5"/>
          <w:sz w:val="24"/>
        </w:rPr>
        <w:t>]</w:t>
      </w:r>
    </w:p>
    <w:p w14:paraId="3F817325" w14:textId="77777777" w:rsidR="006D0351" w:rsidRPr="002E765A" w:rsidRDefault="006D0351" w:rsidP="00B80393">
      <w:pPr>
        <w:rPr>
          <w:rFonts w:ascii="Arial" w:hAnsi="Arial" w:cs="Arial"/>
          <w:spacing w:val="-5"/>
          <w:szCs w:val="20"/>
        </w:rPr>
      </w:pPr>
    </w:p>
    <w:p w14:paraId="29B413F8" w14:textId="359CA74C" w:rsidR="00DB2C77" w:rsidRPr="00DB2C77" w:rsidRDefault="00DB2C77" w:rsidP="00B92142">
      <w:pPr>
        <w:jc w:val="both"/>
        <w:rPr>
          <w:rFonts w:ascii="Arial" w:hAnsi="Arial" w:cs="Arial"/>
          <w:spacing w:val="-5"/>
          <w:sz w:val="20"/>
          <w:szCs w:val="18"/>
          <w:lang w:val="en-MY"/>
        </w:rPr>
      </w:pPr>
      <w:r w:rsidRPr="00DB2C77">
        <w:rPr>
          <w:rFonts w:ascii="Arial" w:hAnsi="Arial" w:cs="Arial"/>
          <w:spacing w:val="-5"/>
          <w:sz w:val="20"/>
          <w:szCs w:val="18"/>
          <w:lang w:val="en-MY"/>
        </w:rPr>
        <w:t>An abstract is a c</w:t>
      </w:r>
      <w:r w:rsidR="009C25AB">
        <w:rPr>
          <w:rFonts w:ascii="Arial" w:hAnsi="Arial" w:cs="Arial"/>
          <w:spacing w:val="-5"/>
          <w:sz w:val="20"/>
          <w:szCs w:val="18"/>
          <w:lang w:val="en-MY"/>
        </w:rPr>
        <w:t>ompact</w:t>
      </w:r>
      <w:r w:rsidRPr="00DB2C77">
        <w:rPr>
          <w:rFonts w:ascii="Arial" w:hAnsi="Arial" w:cs="Arial"/>
          <w:spacing w:val="-5"/>
          <w:sz w:val="20"/>
          <w:szCs w:val="18"/>
          <w:lang w:val="en-MY"/>
        </w:rPr>
        <w:t xml:space="preserve"> yet comprehensive summary of an article that enables readers to quickly understand its content.</w:t>
      </w:r>
      <w:r w:rsidR="009C25AB">
        <w:rPr>
          <w:rFonts w:ascii="Arial" w:hAnsi="Arial" w:cs="Arial"/>
          <w:spacing w:val="-5"/>
          <w:sz w:val="20"/>
          <w:szCs w:val="18"/>
          <w:lang w:val="en-MY"/>
        </w:rPr>
        <w:t xml:space="preserve"> </w:t>
      </w:r>
      <w:r w:rsidRPr="00DB2C77">
        <w:rPr>
          <w:rFonts w:ascii="Arial" w:hAnsi="Arial" w:cs="Arial"/>
          <w:spacing w:val="-5"/>
          <w:sz w:val="20"/>
          <w:szCs w:val="18"/>
          <w:lang w:val="en-MY"/>
        </w:rPr>
        <w:t xml:space="preserve">A well-written abstract is often the most significant paragraph in an article because it is usually the first section readers encounter during a literature search. Including relevant keywords in the abstract also improves the visibility and retrievability of the article. Authors should ensure that the abstract does not exceed the journal’s prescribed word limit, which commonly ranges between 150 and 200 words. </w:t>
      </w:r>
      <w:r w:rsidR="00B92142">
        <w:rPr>
          <w:rFonts w:ascii="Arial" w:hAnsi="Arial" w:cs="Arial"/>
          <w:spacing w:val="-5"/>
          <w:sz w:val="20"/>
          <w:szCs w:val="18"/>
          <w:lang w:val="en-MY"/>
        </w:rPr>
        <w:t>[Text: Arial 10]</w:t>
      </w:r>
    </w:p>
    <w:p w14:paraId="428BE6E6" w14:textId="77777777" w:rsidR="00B43347" w:rsidRDefault="00B43347" w:rsidP="00B92142">
      <w:pPr>
        <w:jc w:val="both"/>
        <w:rPr>
          <w:rFonts w:ascii="Arial" w:hAnsi="Arial" w:cs="Arial"/>
          <w:spacing w:val="-5"/>
          <w:sz w:val="20"/>
          <w:szCs w:val="18"/>
        </w:rPr>
      </w:pPr>
    </w:p>
    <w:p w14:paraId="2A02C714" w14:textId="50ABCFE6" w:rsidR="003D2AF1" w:rsidRDefault="00B43347" w:rsidP="00B92142">
      <w:pPr>
        <w:jc w:val="both"/>
        <w:rPr>
          <w:rFonts w:ascii="Arial" w:hAnsi="Arial" w:cs="Arial"/>
          <w:spacing w:val="-5"/>
          <w:sz w:val="20"/>
          <w:szCs w:val="18"/>
        </w:rPr>
      </w:pPr>
      <w:r w:rsidRPr="00B43347">
        <w:rPr>
          <w:rFonts w:ascii="Arial" w:hAnsi="Arial" w:cs="Arial"/>
          <w:b/>
          <w:bCs/>
          <w:spacing w:val="-5"/>
          <w:sz w:val="20"/>
          <w:szCs w:val="18"/>
        </w:rPr>
        <w:t>Keywords:</w:t>
      </w:r>
      <w:r w:rsidRPr="00B43347">
        <w:rPr>
          <w:rFonts w:ascii="Arial" w:hAnsi="Arial" w:cs="Arial"/>
          <w:spacing w:val="-5"/>
          <w:sz w:val="20"/>
          <w:szCs w:val="18"/>
        </w:rPr>
        <w:t xml:space="preserve"> Keyword 1, keyword 2, number of keywords is usually 3-5. Arial font, size 10 and single line spacing.</w:t>
      </w:r>
      <w:r w:rsidR="00B92142">
        <w:rPr>
          <w:rFonts w:ascii="Arial" w:hAnsi="Arial" w:cs="Arial"/>
          <w:spacing w:val="-5"/>
          <w:sz w:val="20"/>
          <w:szCs w:val="18"/>
        </w:rPr>
        <w:t xml:space="preserve"> </w:t>
      </w:r>
      <w:r w:rsidR="00B92142">
        <w:rPr>
          <w:rFonts w:ascii="Arial" w:hAnsi="Arial" w:cs="Arial"/>
          <w:spacing w:val="-5"/>
          <w:sz w:val="20"/>
          <w:szCs w:val="18"/>
          <w:lang w:val="en-MY"/>
        </w:rPr>
        <w:t>[Text: Arial 10]</w:t>
      </w:r>
    </w:p>
    <w:p w14:paraId="39D2E817" w14:textId="77777777" w:rsidR="00B43347" w:rsidRPr="00B43347" w:rsidRDefault="00B43347" w:rsidP="00B92142">
      <w:pPr>
        <w:ind w:right="69"/>
        <w:jc w:val="both"/>
        <w:rPr>
          <w:rFonts w:ascii="Arial" w:hAnsi="Arial" w:cs="Arial"/>
          <w:spacing w:val="-5"/>
          <w:szCs w:val="20"/>
        </w:rPr>
      </w:pPr>
    </w:p>
    <w:p w14:paraId="30828E38" w14:textId="5848F8EC" w:rsidR="00DC5E87" w:rsidRPr="007E33FB" w:rsidRDefault="006C7453" w:rsidP="006C7453">
      <w:pPr>
        <w:pStyle w:val="Title"/>
        <w:numPr>
          <w:ilvl w:val="0"/>
          <w:numId w:val="13"/>
        </w:numPr>
        <w:ind w:left="567" w:right="0" w:hanging="567"/>
        <w:jc w:val="left"/>
      </w:pPr>
      <w:r>
        <w:t xml:space="preserve"> </w:t>
      </w:r>
      <w:r w:rsidR="009F7803" w:rsidRPr="009B266E">
        <w:t>Introduction</w:t>
      </w:r>
      <w:r w:rsidR="009F7803" w:rsidRPr="009B266E">
        <w:rPr>
          <w:spacing w:val="-3"/>
        </w:rPr>
        <w:t xml:space="preserve"> </w:t>
      </w:r>
      <w:r w:rsidR="00B92142" w:rsidRPr="00B92142">
        <w:t>[Heading: Arial 12, Bold]</w:t>
      </w:r>
    </w:p>
    <w:p w14:paraId="1B96CC9E" w14:textId="77777777" w:rsidR="00DC5E87" w:rsidRPr="001F48D8" w:rsidRDefault="00DC5E87" w:rsidP="00B92142">
      <w:pPr>
        <w:pStyle w:val="BodyText"/>
        <w:rPr>
          <w:rFonts w:ascii="Arial" w:hAnsi="Arial" w:cs="Arial"/>
          <w:b/>
          <w:szCs w:val="20"/>
        </w:rPr>
      </w:pPr>
    </w:p>
    <w:p w14:paraId="00FA4251" w14:textId="5C373C73" w:rsidR="00B80393" w:rsidRPr="00B80393" w:rsidRDefault="006C7453" w:rsidP="006C7453">
      <w:pPr>
        <w:pStyle w:val="BodyText"/>
        <w:jc w:val="both"/>
        <w:rPr>
          <w:rFonts w:ascii="Arial" w:hAnsi="Arial" w:cs="Arial"/>
          <w:b/>
          <w:bCs/>
          <w:sz w:val="20"/>
          <w:szCs w:val="20"/>
        </w:rPr>
      </w:pPr>
      <w:r>
        <w:rPr>
          <w:rFonts w:ascii="Arial" w:hAnsi="Arial" w:cs="Arial"/>
          <w:b/>
          <w:bCs/>
        </w:rPr>
        <w:t xml:space="preserve">1.1 </w:t>
      </w:r>
      <w:r w:rsidR="00073640" w:rsidRPr="00B80393">
        <w:rPr>
          <w:rFonts w:ascii="Arial" w:hAnsi="Arial" w:cs="Arial"/>
          <w:b/>
          <w:bCs/>
        </w:rPr>
        <w:t>Introduction to the Research Problem</w:t>
      </w:r>
      <w:r w:rsidR="00B92142" w:rsidRPr="00B80393">
        <w:rPr>
          <w:rFonts w:ascii="Arial" w:hAnsi="Arial" w:cs="Arial"/>
          <w:b/>
          <w:bCs/>
        </w:rPr>
        <w:t xml:space="preserve"> [Sub-Heading: Arial 11, Bold]</w:t>
      </w:r>
    </w:p>
    <w:p w14:paraId="05F2F233" w14:textId="5411AEC8" w:rsidR="00DB2C77" w:rsidRDefault="00DB2C77" w:rsidP="00B92142">
      <w:pPr>
        <w:pStyle w:val="BodyText"/>
        <w:jc w:val="both"/>
        <w:rPr>
          <w:rFonts w:ascii="Arial" w:hAnsi="Arial" w:cs="Arial"/>
          <w:lang w:val="en-MY"/>
        </w:rPr>
      </w:pPr>
      <w:r w:rsidRPr="00DB2C77">
        <w:rPr>
          <w:rFonts w:ascii="Arial" w:hAnsi="Arial" w:cs="Arial"/>
          <w:lang w:val="en-MY"/>
        </w:rPr>
        <w:t>The main section of a manuscript begins with the introduction, which explains the research problem being investigated and outlines the strategy used in the study. Since the introduction is already recognized by its placement at the beginning of the manuscript, a separate heading titled “Introduction” is generally unnecessary. Before preparing the introduction, authors should reflect on several important questions</w:t>
      </w:r>
      <w:r w:rsidR="00962B7A">
        <w:rPr>
          <w:rFonts w:ascii="Arial" w:hAnsi="Arial" w:cs="Arial"/>
          <w:lang w:val="en-MY"/>
        </w:rPr>
        <w:t xml:space="preserve"> as below</w:t>
      </w:r>
      <w:r w:rsidRPr="00DB2C77">
        <w:rPr>
          <w:rFonts w:ascii="Arial" w:hAnsi="Arial" w:cs="Arial"/>
          <w:lang w:val="en-MY"/>
        </w:rPr>
        <w:t>:</w:t>
      </w:r>
    </w:p>
    <w:p w14:paraId="39148093" w14:textId="77777777" w:rsidR="00962B7A" w:rsidRPr="00DB2C77" w:rsidRDefault="00962B7A" w:rsidP="00B92142">
      <w:pPr>
        <w:pStyle w:val="BodyText"/>
        <w:jc w:val="both"/>
        <w:rPr>
          <w:rFonts w:ascii="Arial" w:hAnsi="Arial" w:cs="Arial"/>
          <w:lang w:val="en-MY"/>
        </w:rPr>
      </w:pPr>
    </w:p>
    <w:p w14:paraId="54424081" w14:textId="77777777" w:rsidR="00DB2C77" w:rsidRPr="00DB2C77" w:rsidRDefault="00DB2C77" w:rsidP="00B80393">
      <w:pPr>
        <w:pStyle w:val="BodyText"/>
        <w:numPr>
          <w:ilvl w:val="1"/>
          <w:numId w:val="12"/>
        </w:numPr>
        <w:jc w:val="both"/>
        <w:rPr>
          <w:rFonts w:ascii="Arial" w:hAnsi="Arial" w:cs="Arial"/>
          <w:lang w:val="en-MY"/>
        </w:rPr>
      </w:pPr>
      <w:r w:rsidRPr="00DB2C77">
        <w:rPr>
          <w:rFonts w:ascii="Arial" w:hAnsi="Arial" w:cs="Arial"/>
          <w:lang w:val="en-MY"/>
        </w:rPr>
        <w:t xml:space="preserve">Why is the research problem significant? </w:t>
      </w:r>
    </w:p>
    <w:p w14:paraId="3BF98D37" w14:textId="77777777" w:rsidR="00962B7A" w:rsidRDefault="00DB2C77" w:rsidP="00B80393">
      <w:pPr>
        <w:pStyle w:val="BodyText"/>
        <w:numPr>
          <w:ilvl w:val="1"/>
          <w:numId w:val="12"/>
        </w:numPr>
        <w:jc w:val="both"/>
        <w:rPr>
          <w:rFonts w:ascii="Arial" w:hAnsi="Arial" w:cs="Arial"/>
          <w:lang w:val="en-MY"/>
        </w:rPr>
      </w:pPr>
      <w:r w:rsidRPr="00DB2C77">
        <w:rPr>
          <w:rFonts w:ascii="Arial" w:hAnsi="Arial" w:cs="Arial"/>
          <w:lang w:val="en-MY"/>
        </w:rPr>
        <w:t>In what way does the current study connect with previous studies in the same field?</w:t>
      </w:r>
    </w:p>
    <w:p w14:paraId="0CB174A0" w14:textId="14312232" w:rsidR="00DB2C77" w:rsidRPr="00DB2C77" w:rsidRDefault="00DB2C77" w:rsidP="00B80393">
      <w:pPr>
        <w:pStyle w:val="BodyText"/>
        <w:numPr>
          <w:ilvl w:val="1"/>
          <w:numId w:val="12"/>
        </w:numPr>
        <w:jc w:val="both"/>
        <w:rPr>
          <w:rFonts w:ascii="Arial" w:hAnsi="Arial" w:cs="Arial"/>
          <w:lang w:val="en-MY"/>
        </w:rPr>
      </w:pPr>
      <w:r w:rsidRPr="00DB2C77">
        <w:rPr>
          <w:rFonts w:ascii="Arial" w:hAnsi="Arial" w:cs="Arial"/>
          <w:lang w:val="en-MY"/>
        </w:rPr>
        <w:t xml:space="preserve">If parts of the research have been published earlier, how does the present study expand upon or differ from the earlier findings? </w:t>
      </w:r>
    </w:p>
    <w:p w14:paraId="0ED3D6D9" w14:textId="77777777" w:rsidR="00DB2C77" w:rsidRPr="00DB2C77" w:rsidRDefault="00DB2C77" w:rsidP="00B80393">
      <w:pPr>
        <w:pStyle w:val="BodyText"/>
        <w:numPr>
          <w:ilvl w:val="1"/>
          <w:numId w:val="12"/>
        </w:numPr>
        <w:jc w:val="both"/>
        <w:rPr>
          <w:rFonts w:ascii="Arial" w:hAnsi="Arial" w:cs="Arial"/>
          <w:lang w:val="en-MY"/>
        </w:rPr>
      </w:pPr>
      <w:r w:rsidRPr="00DB2C77">
        <w:rPr>
          <w:rFonts w:ascii="Arial" w:hAnsi="Arial" w:cs="Arial"/>
          <w:lang w:val="en-MY"/>
        </w:rPr>
        <w:t xml:space="preserve">What are the main and secondary hypotheses or objectives of the study, and how are they related to existing theories? </w:t>
      </w:r>
    </w:p>
    <w:p w14:paraId="6FE60990" w14:textId="77777777" w:rsidR="00DB2C77" w:rsidRPr="00DB2C77" w:rsidRDefault="00DB2C77" w:rsidP="00B80393">
      <w:pPr>
        <w:pStyle w:val="BodyText"/>
        <w:numPr>
          <w:ilvl w:val="1"/>
          <w:numId w:val="12"/>
        </w:numPr>
        <w:jc w:val="both"/>
        <w:rPr>
          <w:rFonts w:ascii="Arial" w:hAnsi="Arial" w:cs="Arial"/>
          <w:lang w:val="en-MY"/>
        </w:rPr>
      </w:pPr>
      <w:r w:rsidRPr="00DB2C77">
        <w:rPr>
          <w:rFonts w:ascii="Arial" w:hAnsi="Arial" w:cs="Arial"/>
          <w:lang w:val="en-MY"/>
        </w:rPr>
        <w:lastRenderedPageBreak/>
        <w:t xml:space="preserve">How are the hypotheses connected to the research design? </w:t>
      </w:r>
    </w:p>
    <w:p w14:paraId="6709C522" w14:textId="77777777" w:rsidR="00DB2C77" w:rsidRPr="00DB2C77" w:rsidRDefault="00DB2C77" w:rsidP="00B80393">
      <w:pPr>
        <w:pStyle w:val="BodyText"/>
        <w:numPr>
          <w:ilvl w:val="1"/>
          <w:numId w:val="12"/>
        </w:numPr>
        <w:jc w:val="both"/>
        <w:rPr>
          <w:rFonts w:ascii="Arial" w:hAnsi="Arial" w:cs="Arial"/>
          <w:lang w:val="en-MY"/>
        </w:rPr>
      </w:pPr>
      <w:r w:rsidRPr="00DB2C77">
        <w:rPr>
          <w:rFonts w:ascii="Arial" w:hAnsi="Arial" w:cs="Arial"/>
          <w:lang w:val="en-MY"/>
        </w:rPr>
        <w:t>What are the theoretical as well as practical contributions of the study?</w:t>
      </w:r>
    </w:p>
    <w:p w14:paraId="087F45C8" w14:textId="77777777" w:rsidR="00D53B9C" w:rsidRDefault="00D53B9C" w:rsidP="00B92142">
      <w:pPr>
        <w:pStyle w:val="BodyText"/>
        <w:jc w:val="both"/>
        <w:rPr>
          <w:rFonts w:ascii="Arial" w:hAnsi="Arial" w:cs="Arial"/>
        </w:rPr>
      </w:pPr>
    </w:p>
    <w:p w14:paraId="2E531DAD" w14:textId="77777777" w:rsidR="00DB2C77" w:rsidRPr="00DB2C77" w:rsidRDefault="00DB2C77" w:rsidP="00B92142">
      <w:pPr>
        <w:pStyle w:val="BodyText"/>
        <w:ind w:right="69"/>
        <w:jc w:val="both"/>
        <w:rPr>
          <w:rFonts w:ascii="Arial" w:hAnsi="Arial" w:cs="Arial"/>
          <w:lang w:val="en-MY"/>
        </w:rPr>
      </w:pPr>
      <w:r w:rsidRPr="00DB2C77">
        <w:rPr>
          <w:rFonts w:ascii="Arial" w:hAnsi="Arial" w:cs="Arial"/>
          <w:lang w:val="en-MY"/>
        </w:rPr>
        <w:t>An effective introduction briefly explains the purpose of the study, the reasons for conducting it, and the methods used, while summarizing relevant previous findings and arguments.</w:t>
      </w:r>
    </w:p>
    <w:p w14:paraId="1CF5854C" w14:textId="77777777" w:rsidR="003D2AF1" w:rsidRPr="00B80393" w:rsidRDefault="003D2AF1" w:rsidP="00B80393">
      <w:pPr>
        <w:pStyle w:val="BodyText"/>
        <w:ind w:right="69"/>
        <w:jc w:val="both"/>
        <w:rPr>
          <w:rFonts w:ascii="Arial" w:hAnsi="Arial" w:cs="Arial"/>
        </w:rPr>
      </w:pPr>
    </w:p>
    <w:p w14:paraId="1DC75AB9" w14:textId="1BD88AE1" w:rsidR="003D2AF1" w:rsidRPr="00B80393" w:rsidRDefault="003D2AF1" w:rsidP="00B80393">
      <w:pPr>
        <w:pStyle w:val="BodyText"/>
        <w:jc w:val="both"/>
        <w:rPr>
          <w:rFonts w:ascii="Arial" w:hAnsi="Arial" w:cs="Arial"/>
          <w:b/>
          <w:bCs/>
        </w:rPr>
      </w:pPr>
      <w:r w:rsidRPr="00B80393">
        <w:rPr>
          <w:rFonts w:ascii="Arial" w:hAnsi="Arial" w:cs="Arial"/>
          <w:b/>
          <w:bCs/>
        </w:rPr>
        <w:t xml:space="preserve">1.2 </w:t>
      </w:r>
      <w:r w:rsidR="00DB2C77" w:rsidRPr="00B80393">
        <w:rPr>
          <w:rFonts w:ascii="Arial" w:hAnsi="Arial" w:cs="Arial"/>
          <w:b/>
          <w:bCs/>
        </w:rPr>
        <w:t>Highlight the Significance of the Problem</w:t>
      </w:r>
    </w:p>
    <w:p w14:paraId="31473D78" w14:textId="77777777" w:rsidR="00DB2C77" w:rsidRPr="00B80393" w:rsidRDefault="00DB2C77" w:rsidP="00B80393">
      <w:pPr>
        <w:pStyle w:val="BodyText"/>
        <w:spacing w:before="65"/>
        <w:ind w:right="69"/>
        <w:jc w:val="both"/>
        <w:rPr>
          <w:rFonts w:ascii="Arial" w:hAnsi="Arial" w:cs="Arial"/>
          <w:lang w:val="en-MY"/>
        </w:rPr>
      </w:pPr>
      <w:r w:rsidRPr="00B80393">
        <w:rPr>
          <w:rFonts w:ascii="Arial" w:hAnsi="Arial" w:cs="Arial"/>
          <w:lang w:val="en-MY"/>
        </w:rPr>
        <w:t>Describe why the issue requires further investigation and explain its importance in the context of the study. In fundamental research, this may involve clarifying inconsistent findings from previous studies or strengthening existing theories. In applied research, the focus may be on finding solutions to social, educational, or psychological issues. When discussing controversial topics, all perspectives should be presented objectively and respectfully without biased or personal arguments.</w:t>
      </w:r>
    </w:p>
    <w:p w14:paraId="7B45C299" w14:textId="77777777" w:rsidR="00DB2C77" w:rsidRPr="00B80393" w:rsidRDefault="00DB2C77" w:rsidP="004F5A6F">
      <w:pPr>
        <w:pStyle w:val="BodyText"/>
        <w:ind w:right="69"/>
        <w:jc w:val="both"/>
        <w:rPr>
          <w:rFonts w:ascii="Arial" w:hAnsi="Arial" w:cs="Arial"/>
          <w:lang w:val="en-MY"/>
        </w:rPr>
      </w:pPr>
    </w:p>
    <w:p w14:paraId="150DEB07" w14:textId="77777777" w:rsidR="00DB2C77" w:rsidRPr="00B80393" w:rsidRDefault="00DB2C77" w:rsidP="00B80393">
      <w:pPr>
        <w:pStyle w:val="BodyText"/>
        <w:spacing w:before="65"/>
        <w:ind w:right="69"/>
        <w:jc w:val="both"/>
        <w:rPr>
          <w:rFonts w:ascii="Arial" w:hAnsi="Arial" w:cs="Arial"/>
          <w:lang w:val="en-MY"/>
        </w:rPr>
      </w:pPr>
      <w:r w:rsidRPr="00B80393">
        <w:rPr>
          <w:rFonts w:ascii="Arial" w:hAnsi="Arial" w:cs="Arial"/>
          <w:lang w:val="en-MY"/>
        </w:rPr>
        <w:t>The introduction should conclude with a concise statement of the research purpose that reflects the earlier discussion. For review, theoretical, or methodological papers, the writer should also explain the relevance of the topic and its contribution to the advancement of knowledge in the field.</w:t>
      </w:r>
    </w:p>
    <w:p w14:paraId="68234E41" w14:textId="77777777" w:rsidR="006D0351" w:rsidRPr="004F5A6F" w:rsidRDefault="006D0351" w:rsidP="006D0351">
      <w:pPr>
        <w:rPr>
          <w:rFonts w:ascii="Arial" w:hAnsi="Arial" w:cs="Arial"/>
          <w:b/>
          <w:szCs w:val="20"/>
        </w:rPr>
      </w:pPr>
    </w:p>
    <w:p w14:paraId="72223AF4" w14:textId="4445D741" w:rsidR="00D32D1F" w:rsidRPr="009B266E" w:rsidRDefault="00D32D1F" w:rsidP="006D0351">
      <w:pPr>
        <w:rPr>
          <w:rFonts w:ascii="Arial" w:hAnsi="Arial" w:cs="Arial"/>
          <w:spacing w:val="-5"/>
          <w:sz w:val="24"/>
        </w:rPr>
      </w:pPr>
      <w:r w:rsidRPr="009B266E">
        <w:rPr>
          <w:rFonts w:ascii="Arial" w:hAnsi="Arial" w:cs="Arial"/>
          <w:b/>
          <w:sz w:val="24"/>
        </w:rPr>
        <w:t>2.</w:t>
      </w:r>
      <w:r w:rsidR="006D0351">
        <w:rPr>
          <w:rFonts w:ascii="Arial" w:hAnsi="Arial" w:cs="Arial"/>
          <w:b/>
          <w:sz w:val="24"/>
        </w:rPr>
        <w:t>0</w:t>
      </w:r>
      <w:r w:rsidRPr="009B266E">
        <w:rPr>
          <w:rFonts w:ascii="Arial" w:hAnsi="Arial" w:cs="Arial"/>
          <w:b/>
          <w:sz w:val="24"/>
        </w:rPr>
        <w:t xml:space="preserve"> Literature</w:t>
      </w:r>
      <w:r w:rsidRPr="009B266E">
        <w:rPr>
          <w:rFonts w:ascii="Arial" w:hAnsi="Arial" w:cs="Arial"/>
          <w:b/>
          <w:spacing w:val="-5"/>
          <w:sz w:val="24"/>
        </w:rPr>
        <w:t xml:space="preserve"> </w:t>
      </w:r>
      <w:r w:rsidR="00E3411E" w:rsidRPr="009B266E">
        <w:rPr>
          <w:rFonts w:ascii="Arial" w:hAnsi="Arial" w:cs="Arial"/>
          <w:b/>
          <w:sz w:val="24"/>
        </w:rPr>
        <w:t>R</w:t>
      </w:r>
      <w:r w:rsidRPr="009B266E">
        <w:rPr>
          <w:rFonts w:ascii="Arial" w:hAnsi="Arial" w:cs="Arial"/>
          <w:b/>
          <w:sz w:val="24"/>
        </w:rPr>
        <w:t>eview</w:t>
      </w:r>
      <w:r w:rsidRPr="009B266E">
        <w:rPr>
          <w:rFonts w:ascii="Arial" w:hAnsi="Arial" w:cs="Arial"/>
          <w:b/>
          <w:spacing w:val="-2"/>
          <w:sz w:val="24"/>
        </w:rPr>
        <w:t xml:space="preserve"> </w:t>
      </w:r>
      <w:r w:rsidR="00B80393" w:rsidRPr="00B80393">
        <w:rPr>
          <w:rFonts w:ascii="Arial" w:hAnsi="Arial" w:cs="Arial"/>
          <w:b/>
          <w:sz w:val="24"/>
        </w:rPr>
        <w:t>[Heading: Arial 12, Bold]</w:t>
      </w:r>
    </w:p>
    <w:p w14:paraId="13844919" w14:textId="77777777" w:rsidR="00E3411E" w:rsidRPr="001F48D8" w:rsidRDefault="00E3411E" w:rsidP="00B43347">
      <w:pPr>
        <w:rPr>
          <w:rFonts w:ascii="Arial" w:hAnsi="Arial" w:cs="Arial"/>
          <w:szCs w:val="20"/>
        </w:rPr>
      </w:pPr>
    </w:p>
    <w:p w14:paraId="263C8672" w14:textId="44EAC624" w:rsidR="00D32D1F" w:rsidRDefault="00DB2C77" w:rsidP="00B43347">
      <w:pPr>
        <w:pStyle w:val="BodyText"/>
        <w:ind w:left="23"/>
        <w:jc w:val="both"/>
        <w:rPr>
          <w:rFonts w:ascii="Arial" w:hAnsi="Arial" w:cs="Arial"/>
        </w:rPr>
      </w:pPr>
      <w:r w:rsidRPr="00DB2C77">
        <w:rPr>
          <w:rFonts w:ascii="Arial" w:hAnsi="Arial" w:cs="Arial"/>
        </w:rPr>
        <w:t>This section should include findings from previous studies to support the manuscript. Most of the references used should be from research published within the last five years, except for selected important or foundational sources.</w:t>
      </w:r>
    </w:p>
    <w:p w14:paraId="59048803" w14:textId="77777777" w:rsidR="006D0351" w:rsidRPr="007E33FB" w:rsidRDefault="006D0351" w:rsidP="00B43347">
      <w:pPr>
        <w:pStyle w:val="BodyText"/>
        <w:ind w:left="23"/>
        <w:jc w:val="both"/>
        <w:rPr>
          <w:rFonts w:ascii="Arial" w:hAnsi="Arial" w:cs="Arial"/>
        </w:rPr>
      </w:pPr>
    </w:p>
    <w:p w14:paraId="6D4C660A" w14:textId="1599948C" w:rsidR="00E3411E" w:rsidRPr="009B266E" w:rsidRDefault="00D32D1F" w:rsidP="006D0351">
      <w:pPr>
        <w:rPr>
          <w:rFonts w:ascii="Arial" w:hAnsi="Arial" w:cs="Arial"/>
          <w:b/>
          <w:sz w:val="24"/>
        </w:rPr>
      </w:pPr>
      <w:r w:rsidRPr="009B266E">
        <w:rPr>
          <w:rFonts w:ascii="Arial" w:hAnsi="Arial" w:cs="Arial"/>
          <w:b/>
          <w:sz w:val="24"/>
        </w:rPr>
        <w:t>3.</w:t>
      </w:r>
      <w:r w:rsidR="006D0351">
        <w:rPr>
          <w:rFonts w:ascii="Arial" w:hAnsi="Arial" w:cs="Arial"/>
          <w:b/>
          <w:sz w:val="24"/>
        </w:rPr>
        <w:t xml:space="preserve">0 </w:t>
      </w:r>
      <w:r w:rsidRPr="009B266E">
        <w:rPr>
          <w:rFonts w:ascii="Arial" w:hAnsi="Arial" w:cs="Arial"/>
          <w:b/>
          <w:sz w:val="24"/>
        </w:rPr>
        <w:t>Research</w:t>
      </w:r>
      <w:r w:rsidRPr="009B266E">
        <w:rPr>
          <w:rFonts w:ascii="Arial" w:hAnsi="Arial" w:cs="Arial"/>
          <w:b/>
          <w:spacing w:val="-6"/>
          <w:sz w:val="24"/>
        </w:rPr>
        <w:t xml:space="preserve"> </w:t>
      </w:r>
      <w:r w:rsidRPr="009B266E">
        <w:rPr>
          <w:rFonts w:ascii="Arial" w:hAnsi="Arial" w:cs="Arial"/>
          <w:b/>
          <w:sz w:val="24"/>
        </w:rPr>
        <w:t>Methodology</w:t>
      </w:r>
      <w:r w:rsidRPr="009B266E">
        <w:rPr>
          <w:rFonts w:ascii="Arial" w:hAnsi="Arial" w:cs="Arial"/>
          <w:b/>
          <w:spacing w:val="-1"/>
          <w:sz w:val="24"/>
        </w:rPr>
        <w:t xml:space="preserve"> </w:t>
      </w:r>
      <w:r w:rsidR="00B80393" w:rsidRPr="00B80393">
        <w:rPr>
          <w:rFonts w:ascii="Arial" w:hAnsi="Arial" w:cs="Arial"/>
          <w:b/>
          <w:sz w:val="24"/>
        </w:rPr>
        <w:t>[Heading: Arial 12, Bold]</w:t>
      </w:r>
    </w:p>
    <w:p w14:paraId="693A6517" w14:textId="77777777" w:rsidR="00E3411E" w:rsidRDefault="00E3411E" w:rsidP="001F48D8">
      <w:pPr>
        <w:rPr>
          <w:rFonts w:ascii="Arial" w:hAnsi="Arial" w:cs="Arial"/>
          <w:iCs/>
          <w:szCs w:val="20"/>
        </w:rPr>
      </w:pPr>
    </w:p>
    <w:p w14:paraId="65420A76" w14:textId="5AE798D9" w:rsidR="00E3411E" w:rsidRPr="00456EF5" w:rsidRDefault="00456EF5" w:rsidP="00B43347">
      <w:pPr>
        <w:jc w:val="both"/>
        <w:rPr>
          <w:rFonts w:ascii="Arial" w:hAnsi="Arial" w:cs="Arial"/>
          <w:iCs/>
          <w:szCs w:val="20"/>
          <w:lang w:val="en-MY"/>
        </w:rPr>
      </w:pPr>
      <w:r>
        <w:rPr>
          <w:rFonts w:ascii="Arial" w:hAnsi="Arial" w:cs="Arial"/>
          <w:iCs/>
          <w:szCs w:val="20"/>
          <w:lang w:val="en-MY"/>
        </w:rPr>
        <w:t>This</w:t>
      </w:r>
      <w:r w:rsidR="00DB2C77" w:rsidRPr="00DB2C77">
        <w:rPr>
          <w:rFonts w:ascii="Arial" w:hAnsi="Arial" w:cs="Arial"/>
          <w:iCs/>
          <w:szCs w:val="20"/>
          <w:lang w:val="en-MY"/>
        </w:rPr>
        <w:t xml:space="preserve"> section explains clearly and in detail how the study was carried out, including the conceptual and operational definitions of the variables involved. Different studies may apply different research methods, but a thorough explanation of the procedures allows readers to assess the suitability of the methods as well as the reliability and validity of the findings. A detailed methodology also enables other researchers to replicate the study. If the manuscript is based on an ongoing or previously published study, authors may refer readers to the earlier publication and provide only a summary of the methods in this section</w:t>
      </w:r>
      <w:r w:rsidR="00E3411E" w:rsidRPr="00456EF5">
        <w:rPr>
          <w:rFonts w:ascii="Arial" w:hAnsi="Arial" w:cs="Arial"/>
          <w:iCs/>
        </w:rPr>
        <w:t>.</w:t>
      </w:r>
    </w:p>
    <w:p w14:paraId="6DA20B62" w14:textId="77777777" w:rsidR="00D53B9C" w:rsidRPr="00456EF5" w:rsidRDefault="00D53B9C" w:rsidP="00B43347">
      <w:pPr>
        <w:pStyle w:val="BodyText"/>
        <w:spacing w:after="7"/>
        <w:jc w:val="both"/>
        <w:rPr>
          <w:rFonts w:ascii="Arial" w:hAnsi="Arial" w:cs="Arial"/>
        </w:rPr>
      </w:pPr>
    </w:p>
    <w:p w14:paraId="7F0D1D36" w14:textId="15A4C83A" w:rsidR="00D32D1F" w:rsidRPr="00456EF5" w:rsidRDefault="00D32D1F" w:rsidP="00DB2C77">
      <w:pPr>
        <w:pStyle w:val="BodyText"/>
        <w:spacing w:after="7"/>
        <w:jc w:val="both"/>
        <w:rPr>
          <w:rFonts w:ascii="Arial" w:hAnsi="Arial" w:cs="Arial"/>
          <w:spacing w:val="-2"/>
        </w:rPr>
      </w:pPr>
      <w:r w:rsidRPr="00456EF5">
        <w:rPr>
          <w:rFonts w:ascii="Arial" w:hAnsi="Arial" w:cs="Arial"/>
        </w:rPr>
        <w:t>This</w:t>
      </w:r>
      <w:r w:rsidRPr="00456EF5">
        <w:rPr>
          <w:rFonts w:ascii="Arial" w:hAnsi="Arial" w:cs="Arial"/>
          <w:spacing w:val="-5"/>
        </w:rPr>
        <w:t xml:space="preserve"> </w:t>
      </w:r>
      <w:r w:rsidRPr="00456EF5">
        <w:rPr>
          <w:rFonts w:ascii="Arial" w:hAnsi="Arial" w:cs="Arial"/>
        </w:rPr>
        <w:t>section</w:t>
      </w:r>
      <w:r w:rsidRPr="00456EF5">
        <w:rPr>
          <w:rFonts w:ascii="Arial" w:hAnsi="Arial" w:cs="Arial"/>
          <w:spacing w:val="-8"/>
        </w:rPr>
        <w:t xml:space="preserve"> </w:t>
      </w:r>
      <w:r w:rsidRPr="00456EF5">
        <w:rPr>
          <w:rFonts w:ascii="Arial" w:hAnsi="Arial" w:cs="Arial"/>
        </w:rPr>
        <w:t>should</w:t>
      </w:r>
      <w:r w:rsidRPr="00456EF5">
        <w:rPr>
          <w:rFonts w:ascii="Arial" w:hAnsi="Arial" w:cs="Arial"/>
          <w:spacing w:val="-6"/>
        </w:rPr>
        <w:t xml:space="preserve"> </w:t>
      </w:r>
      <w:r w:rsidRPr="00456EF5">
        <w:rPr>
          <w:rFonts w:ascii="Arial" w:hAnsi="Arial" w:cs="Arial"/>
        </w:rPr>
        <w:t>include</w:t>
      </w:r>
      <w:r w:rsidRPr="00456EF5">
        <w:rPr>
          <w:rFonts w:ascii="Arial" w:hAnsi="Arial" w:cs="Arial"/>
          <w:spacing w:val="-5"/>
        </w:rPr>
        <w:t xml:space="preserve"> </w:t>
      </w:r>
      <w:r w:rsidRPr="00456EF5">
        <w:rPr>
          <w:rFonts w:ascii="Arial" w:hAnsi="Arial" w:cs="Arial"/>
        </w:rPr>
        <w:t>the</w:t>
      </w:r>
      <w:r w:rsidRPr="00456EF5">
        <w:rPr>
          <w:rFonts w:ascii="Arial" w:hAnsi="Arial" w:cs="Arial"/>
          <w:spacing w:val="-8"/>
        </w:rPr>
        <w:t xml:space="preserve"> </w:t>
      </w:r>
      <w:r w:rsidRPr="00456EF5">
        <w:rPr>
          <w:rFonts w:ascii="Arial" w:hAnsi="Arial" w:cs="Arial"/>
        </w:rPr>
        <w:t>following</w:t>
      </w:r>
      <w:r w:rsidRPr="00456EF5">
        <w:rPr>
          <w:rFonts w:ascii="Arial" w:hAnsi="Arial" w:cs="Arial"/>
          <w:spacing w:val="-5"/>
        </w:rPr>
        <w:t xml:space="preserve"> </w:t>
      </w:r>
      <w:r w:rsidRPr="00456EF5">
        <w:rPr>
          <w:rFonts w:ascii="Arial" w:hAnsi="Arial" w:cs="Arial"/>
          <w:spacing w:val="-2"/>
        </w:rPr>
        <w:t>items:</w:t>
      </w:r>
    </w:p>
    <w:p w14:paraId="333DC19D" w14:textId="77777777" w:rsidR="009B266E" w:rsidRPr="00456EF5" w:rsidRDefault="009B266E" w:rsidP="00B43347">
      <w:pPr>
        <w:pStyle w:val="BodyText"/>
        <w:spacing w:after="7"/>
        <w:jc w:val="both"/>
        <w:rPr>
          <w:rFonts w:ascii="Arial" w:hAnsi="Arial" w:cs="Arial"/>
          <w:spacing w:val="-2"/>
        </w:rPr>
      </w:pPr>
    </w:p>
    <w:p w14:paraId="263976E0" w14:textId="1CEE586E"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spacing w:val="-2"/>
        </w:rPr>
        <w:t>Research Design</w:t>
      </w:r>
      <w:r w:rsidR="004F5A6F">
        <w:rPr>
          <w:rFonts w:ascii="Arial" w:hAnsi="Arial" w:cs="Arial"/>
          <w:b/>
          <w:bCs/>
          <w:spacing w:val="-2"/>
        </w:rPr>
        <w:t xml:space="preserve"> </w:t>
      </w:r>
      <w:r w:rsidR="004F5A6F" w:rsidRPr="00B80393">
        <w:rPr>
          <w:rFonts w:ascii="Arial" w:hAnsi="Arial" w:cs="Arial"/>
          <w:b/>
          <w:bCs/>
        </w:rPr>
        <w:t>[Sub-Heading</w:t>
      </w:r>
      <w:r w:rsidR="004F5A6F">
        <w:rPr>
          <w:rFonts w:ascii="Arial" w:hAnsi="Arial" w:cs="Arial"/>
          <w:b/>
          <w:bCs/>
        </w:rPr>
        <w:t>:</w:t>
      </w:r>
      <w:r w:rsidR="004F5A6F" w:rsidRPr="00B80393">
        <w:rPr>
          <w:rFonts w:ascii="Arial" w:hAnsi="Arial" w:cs="Arial"/>
          <w:b/>
          <w:bCs/>
        </w:rPr>
        <w:t xml:space="preserve"> Arial 11, Bold]</w:t>
      </w:r>
    </w:p>
    <w:p w14:paraId="576E9BE5" w14:textId="18AD1CA3" w:rsidR="00EF5DF8" w:rsidRPr="00456EF5" w:rsidRDefault="00EF5DF8" w:rsidP="00EF5DF8">
      <w:pPr>
        <w:pStyle w:val="BodyText"/>
        <w:spacing w:after="7"/>
        <w:jc w:val="both"/>
        <w:rPr>
          <w:rFonts w:ascii="Arial" w:hAnsi="Arial" w:cs="Arial"/>
          <w:spacing w:val="-2"/>
        </w:rPr>
      </w:pPr>
      <w:r w:rsidRPr="00456EF5">
        <w:rPr>
          <w:rFonts w:ascii="Arial" w:hAnsi="Arial" w:cs="Arial"/>
          <w:spacing w:val="-2"/>
        </w:rPr>
        <w:t>Elaborate the research design used for this study.</w:t>
      </w:r>
    </w:p>
    <w:p w14:paraId="0AEFA001" w14:textId="77777777" w:rsidR="00EF5DF8" w:rsidRPr="00456EF5" w:rsidRDefault="00EF5DF8" w:rsidP="00EF5DF8">
      <w:pPr>
        <w:pStyle w:val="BodyText"/>
        <w:spacing w:after="7"/>
        <w:jc w:val="both"/>
        <w:rPr>
          <w:rFonts w:ascii="Arial" w:hAnsi="Arial" w:cs="Arial"/>
          <w:spacing w:val="-2"/>
        </w:rPr>
      </w:pPr>
    </w:p>
    <w:p w14:paraId="3632E033" w14:textId="3E315850"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spacing w:val="-2"/>
        </w:rPr>
        <w:t>Research Implementation Period</w:t>
      </w:r>
    </w:p>
    <w:p w14:paraId="2EE9FD89" w14:textId="043BE07B" w:rsidR="00EF5DF8" w:rsidRPr="00456EF5" w:rsidRDefault="00EF5DF8" w:rsidP="00EF5DF8">
      <w:pPr>
        <w:pStyle w:val="BodyText"/>
        <w:spacing w:after="7"/>
        <w:jc w:val="both"/>
        <w:rPr>
          <w:rFonts w:ascii="Arial" w:hAnsi="Arial" w:cs="Arial"/>
          <w:spacing w:val="-2"/>
        </w:rPr>
      </w:pPr>
      <w:r w:rsidRPr="00456EF5">
        <w:rPr>
          <w:rFonts w:ascii="Arial" w:hAnsi="Arial" w:cs="Arial"/>
          <w:spacing w:val="-2"/>
        </w:rPr>
        <w:t>Describe the research implementation period.</w:t>
      </w:r>
    </w:p>
    <w:p w14:paraId="42423ED2" w14:textId="77777777" w:rsidR="00EF5DF8" w:rsidRPr="00456EF5" w:rsidRDefault="00EF5DF8" w:rsidP="00EF5DF8">
      <w:pPr>
        <w:pStyle w:val="BodyText"/>
        <w:spacing w:after="7"/>
        <w:jc w:val="both"/>
        <w:rPr>
          <w:rFonts w:ascii="Arial" w:hAnsi="Arial" w:cs="Arial"/>
          <w:spacing w:val="-2"/>
        </w:rPr>
      </w:pPr>
    </w:p>
    <w:p w14:paraId="46B69B2D" w14:textId="047B4C38"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rPr>
        <w:t>Research</w:t>
      </w:r>
      <w:r w:rsidRPr="00456EF5">
        <w:rPr>
          <w:rFonts w:ascii="Arial" w:hAnsi="Arial" w:cs="Arial"/>
          <w:b/>
          <w:bCs/>
          <w:spacing w:val="-9"/>
        </w:rPr>
        <w:t xml:space="preserve"> </w:t>
      </w:r>
      <w:r w:rsidRPr="00456EF5">
        <w:rPr>
          <w:rFonts w:ascii="Arial" w:hAnsi="Arial" w:cs="Arial"/>
          <w:b/>
          <w:bCs/>
        </w:rPr>
        <w:t>Population</w:t>
      </w:r>
      <w:r w:rsidRPr="00456EF5">
        <w:rPr>
          <w:rFonts w:ascii="Arial" w:hAnsi="Arial" w:cs="Arial"/>
          <w:b/>
          <w:bCs/>
          <w:spacing w:val="-8"/>
        </w:rPr>
        <w:t xml:space="preserve"> </w:t>
      </w:r>
      <w:r w:rsidRPr="00456EF5">
        <w:rPr>
          <w:rFonts w:ascii="Arial" w:hAnsi="Arial" w:cs="Arial"/>
          <w:b/>
          <w:bCs/>
          <w:spacing w:val="-5"/>
        </w:rPr>
        <w:t>and</w:t>
      </w:r>
      <w:r w:rsidRPr="00456EF5">
        <w:rPr>
          <w:rFonts w:ascii="Arial" w:hAnsi="Arial" w:cs="Arial"/>
          <w:b/>
          <w:bCs/>
          <w:spacing w:val="-2"/>
        </w:rPr>
        <w:t xml:space="preserve"> Sampling</w:t>
      </w:r>
    </w:p>
    <w:p w14:paraId="666BED2E" w14:textId="5C751888" w:rsidR="00EF5DF8" w:rsidRPr="00456EF5" w:rsidRDefault="00EF5DF8" w:rsidP="00EF5DF8">
      <w:pPr>
        <w:pStyle w:val="BodyText"/>
        <w:spacing w:after="7"/>
        <w:jc w:val="both"/>
        <w:rPr>
          <w:rFonts w:ascii="Arial" w:hAnsi="Arial" w:cs="Arial"/>
          <w:spacing w:val="-2"/>
        </w:rPr>
      </w:pPr>
      <w:r w:rsidRPr="00456EF5">
        <w:rPr>
          <w:rFonts w:ascii="Arial" w:hAnsi="Arial" w:cs="Arial"/>
          <w:spacing w:val="-2"/>
        </w:rPr>
        <w:t>Describe the research population and sampling.</w:t>
      </w:r>
    </w:p>
    <w:p w14:paraId="63B4BBB0" w14:textId="77777777" w:rsidR="00EF5DF8" w:rsidRPr="00456EF5" w:rsidRDefault="00EF5DF8" w:rsidP="00EF5DF8">
      <w:pPr>
        <w:pStyle w:val="BodyText"/>
        <w:spacing w:after="7"/>
        <w:jc w:val="both"/>
        <w:rPr>
          <w:rFonts w:ascii="Arial" w:hAnsi="Arial" w:cs="Arial"/>
          <w:spacing w:val="-2"/>
        </w:rPr>
      </w:pPr>
    </w:p>
    <w:p w14:paraId="7B18DD6E" w14:textId="46458CED"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spacing w:val="-2"/>
        </w:rPr>
        <w:t>Instrumentation</w:t>
      </w:r>
    </w:p>
    <w:p w14:paraId="03F3CEFC" w14:textId="1D801E8A" w:rsidR="00EF5DF8" w:rsidRPr="00456EF5" w:rsidRDefault="00EF5DF8" w:rsidP="00EF5DF8">
      <w:pPr>
        <w:pStyle w:val="BodyText"/>
        <w:spacing w:after="7"/>
        <w:jc w:val="both"/>
        <w:rPr>
          <w:rFonts w:ascii="Arial" w:hAnsi="Arial" w:cs="Arial"/>
          <w:spacing w:val="-2"/>
        </w:rPr>
      </w:pPr>
      <w:r w:rsidRPr="00456EF5">
        <w:rPr>
          <w:rFonts w:ascii="Arial" w:hAnsi="Arial" w:cs="Arial"/>
          <w:spacing w:val="-2"/>
        </w:rPr>
        <w:t>Describe the instrumentation.</w:t>
      </w:r>
    </w:p>
    <w:p w14:paraId="57D1C6B6" w14:textId="77777777" w:rsidR="00EF5DF8" w:rsidRPr="00456EF5" w:rsidRDefault="00EF5DF8" w:rsidP="00EF5DF8">
      <w:pPr>
        <w:pStyle w:val="BodyText"/>
        <w:spacing w:after="7"/>
        <w:jc w:val="both"/>
        <w:rPr>
          <w:rFonts w:ascii="Arial" w:hAnsi="Arial" w:cs="Arial"/>
          <w:spacing w:val="-2"/>
        </w:rPr>
      </w:pPr>
    </w:p>
    <w:p w14:paraId="7E58C053" w14:textId="2C768D7D"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spacing w:val="-2"/>
        </w:rPr>
        <w:t>Data Collection</w:t>
      </w:r>
      <w:r w:rsidR="00456EF5">
        <w:rPr>
          <w:rFonts w:ascii="Arial" w:hAnsi="Arial" w:cs="Arial"/>
          <w:b/>
          <w:bCs/>
          <w:spacing w:val="-2"/>
        </w:rPr>
        <w:t xml:space="preserve"> Methods</w:t>
      </w:r>
    </w:p>
    <w:p w14:paraId="2DD71FCC" w14:textId="726B05C7" w:rsidR="00EF5DF8" w:rsidRPr="00456EF5" w:rsidRDefault="00456EF5" w:rsidP="00EF5DF8">
      <w:pPr>
        <w:pStyle w:val="BodyText"/>
        <w:spacing w:after="7"/>
        <w:jc w:val="both"/>
        <w:rPr>
          <w:rFonts w:ascii="Arial" w:hAnsi="Arial" w:cs="Arial"/>
          <w:spacing w:val="-2"/>
        </w:rPr>
      </w:pPr>
      <w:r>
        <w:rPr>
          <w:rFonts w:ascii="Arial" w:hAnsi="Arial" w:cs="Arial"/>
          <w:spacing w:val="-2"/>
        </w:rPr>
        <w:t>Elaborate the process and method used to collect data</w:t>
      </w:r>
      <w:r w:rsidR="00EF5DF8" w:rsidRPr="00456EF5">
        <w:rPr>
          <w:rFonts w:ascii="Arial" w:hAnsi="Arial" w:cs="Arial"/>
          <w:spacing w:val="-2"/>
        </w:rPr>
        <w:t>.</w:t>
      </w:r>
    </w:p>
    <w:p w14:paraId="1116A76B" w14:textId="77777777" w:rsidR="00EF5DF8" w:rsidRPr="00456EF5" w:rsidRDefault="00EF5DF8" w:rsidP="00EF5DF8">
      <w:pPr>
        <w:pStyle w:val="BodyText"/>
        <w:spacing w:after="7"/>
        <w:jc w:val="both"/>
        <w:rPr>
          <w:rFonts w:ascii="Arial" w:hAnsi="Arial" w:cs="Arial"/>
          <w:spacing w:val="-2"/>
        </w:rPr>
      </w:pPr>
    </w:p>
    <w:p w14:paraId="4A84C05E" w14:textId="428DEBFC" w:rsidR="00EF5DF8" w:rsidRPr="00456EF5" w:rsidRDefault="00E3411E" w:rsidP="00EF5DF8">
      <w:pPr>
        <w:pStyle w:val="BodyText"/>
        <w:numPr>
          <w:ilvl w:val="1"/>
          <w:numId w:val="6"/>
        </w:numPr>
        <w:spacing w:after="7"/>
        <w:ind w:left="567" w:hanging="567"/>
        <w:jc w:val="both"/>
        <w:rPr>
          <w:rFonts w:ascii="Arial" w:hAnsi="Arial" w:cs="Arial"/>
          <w:b/>
          <w:bCs/>
          <w:spacing w:val="-2"/>
        </w:rPr>
      </w:pPr>
      <w:r w:rsidRPr="00456EF5">
        <w:rPr>
          <w:rFonts w:ascii="Arial" w:hAnsi="Arial" w:cs="Arial"/>
          <w:b/>
          <w:bCs/>
          <w:spacing w:val="-2"/>
        </w:rPr>
        <w:t>Data Analysis</w:t>
      </w:r>
    </w:p>
    <w:p w14:paraId="1101568A" w14:textId="01DFB5D8" w:rsidR="00E3411E" w:rsidRDefault="00EF5DF8" w:rsidP="00B43347">
      <w:pPr>
        <w:pStyle w:val="BodyText"/>
        <w:spacing w:after="7"/>
        <w:jc w:val="both"/>
        <w:rPr>
          <w:rFonts w:ascii="Arial" w:hAnsi="Arial" w:cs="Arial"/>
          <w:spacing w:val="-2"/>
        </w:rPr>
      </w:pPr>
      <w:r w:rsidRPr="00456EF5">
        <w:rPr>
          <w:rFonts w:ascii="Arial" w:hAnsi="Arial" w:cs="Arial"/>
          <w:spacing w:val="-2"/>
        </w:rPr>
        <w:t>Present the data analysis.</w:t>
      </w:r>
    </w:p>
    <w:p w14:paraId="2998BCB5" w14:textId="77777777" w:rsidR="00DB2C77" w:rsidRPr="00E3411E" w:rsidRDefault="00DB2C77" w:rsidP="00B43347">
      <w:pPr>
        <w:pStyle w:val="BodyText"/>
        <w:spacing w:after="7"/>
        <w:jc w:val="both"/>
        <w:rPr>
          <w:rFonts w:ascii="Arial" w:hAnsi="Arial" w:cs="Arial"/>
          <w:spacing w:val="-2"/>
        </w:rPr>
      </w:pPr>
    </w:p>
    <w:p w14:paraId="212E594F" w14:textId="7EC323C3" w:rsidR="00D32D1F" w:rsidRPr="009B266E" w:rsidRDefault="00D32D1F" w:rsidP="006E6E4E">
      <w:pPr>
        <w:rPr>
          <w:rFonts w:ascii="Arial" w:hAnsi="Arial" w:cs="Arial"/>
          <w:b/>
          <w:sz w:val="24"/>
        </w:rPr>
      </w:pPr>
      <w:r w:rsidRPr="009B266E">
        <w:rPr>
          <w:rFonts w:ascii="Arial" w:hAnsi="Arial" w:cs="Arial"/>
          <w:b/>
          <w:sz w:val="24"/>
        </w:rPr>
        <w:t>4.</w:t>
      </w:r>
      <w:r w:rsidR="006D0351">
        <w:rPr>
          <w:rFonts w:ascii="Arial" w:hAnsi="Arial" w:cs="Arial"/>
          <w:b/>
          <w:sz w:val="24"/>
        </w:rPr>
        <w:t xml:space="preserve">0 </w:t>
      </w:r>
      <w:r w:rsidRPr="009B266E">
        <w:rPr>
          <w:rFonts w:ascii="Arial" w:hAnsi="Arial" w:cs="Arial"/>
          <w:b/>
          <w:sz w:val="24"/>
        </w:rPr>
        <w:t>Research</w:t>
      </w:r>
      <w:r w:rsidRPr="009B266E">
        <w:rPr>
          <w:rFonts w:ascii="Arial" w:hAnsi="Arial" w:cs="Arial"/>
          <w:b/>
          <w:spacing w:val="-2"/>
          <w:sz w:val="24"/>
        </w:rPr>
        <w:t xml:space="preserve"> </w:t>
      </w:r>
      <w:r w:rsidRPr="009B266E">
        <w:rPr>
          <w:rFonts w:ascii="Arial" w:hAnsi="Arial" w:cs="Arial"/>
          <w:b/>
          <w:sz w:val="24"/>
        </w:rPr>
        <w:t xml:space="preserve">Findings </w:t>
      </w:r>
      <w:r w:rsidR="00B80393" w:rsidRPr="00B80393">
        <w:rPr>
          <w:rFonts w:ascii="Arial" w:hAnsi="Arial" w:cs="Arial"/>
          <w:b/>
          <w:sz w:val="24"/>
        </w:rPr>
        <w:t>[Heading: Arial 12, Bold]</w:t>
      </w:r>
    </w:p>
    <w:p w14:paraId="0A24EBFE" w14:textId="77777777" w:rsidR="00D32D1F" w:rsidRPr="00802DFE" w:rsidRDefault="00D32D1F" w:rsidP="001F48D8">
      <w:pPr>
        <w:pStyle w:val="BodyText"/>
        <w:rPr>
          <w:rFonts w:ascii="Arial" w:hAnsi="Arial" w:cs="Arial"/>
        </w:rPr>
      </w:pPr>
    </w:p>
    <w:p w14:paraId="492EECED" w14:textId="77777777" w:rsidR="00DB2C77" w:rsidRPr="00802DFE" w:rsidRDefault="00DB2C77" w:rsidP="00DB2C77">
      <w:pPr>
        <w:pStyle w:val="BodyText"/>
        <w:ind w:left="23"/>
        <w:jc w:val="both"/>
        <w:rPr>
          <w:rFonts w:ascii="Arial" w:hAnsi="Arial" w:cs="Arial"/>
          <w:lang w:val="en-MY"/>
        </w:rPr>
      </w:pPr>
      <w:r w:rsidRPr="00802DFE">
        <w:rPr>
          <w:rFonts w:ascii="Arial" w:hAnsi="Arial" w:cs="Arial"/>
          <w:lang w:val="en-MY"/>
        </w:rPr>
        <w:t>This section should present the research findings according to the objectives and research questions discussed. The findings should also be supported by results or evidence from previous related studies.</w:t>
      </w:r>
    </w:p>
    <w:p w14:paraId="2E8DC8A2" w14:textId="77777777" w:rsidR="00DB2C77" w:rsidRPr="00802DFE" w:rsidRDefault="00DB2C77" w:rsidP="00DB2C77">
      <w:pPr>
        <w:pStyle w:val="BodyText"/>
        <w:ind w:left="23"/>
        <w:jc w:val="both"/>
        <w:rPr>
          <w:rFonts w:ascii="Arial" w:hAnsi="Arial" w:cs="Arial"/>
          <w:lang w:val="en-MY"/>
        </w:rPr>
      </w:pPr>
    </w:p>
    <w:p w14:paraId="28441FA2" w14:textId="1B20563E" w:rsidR="00DB2C77" w:rsidRPr="00802DFE" w:rsidRDefault="00DB2C77" w:rsidP="00B80393">
      <w:pPr>
        <w:pStyle w:val="BodyText"/>
        <w:ind w:left="23"/>
        <w:jc w:val="both"/>
        <w:rPr>
          <w:rFonts w:ascii="Arial" w:hAnsi="Arial" w:cs="Arial"/>
          <w:lang w:val="en-MY"/>
        </w:rPr>
      </w:pPr>
      <w:r w:rsidRPr="00802DFE">
        <w:rPr>
          <w:rFonts w:ascii="Arial" w:hAnsi="Arial" w:cs="Arial"/>
          <w:lang w:val="en-MY"/>
        </w:rPr>
        <w:t>In the Results section, the collected data and analyses conducted should be clearly summarized and presented in relation to the discussion of the study. The data must be reported in sufficient detail to support the conclusions drawn. All relevant findings should be included, even those that are inconsistent with the expected outcomes. Findings with small effect sizes or statistically nonsignificant results should also be reported when the theory predicts large or significant effects. Researchers should not omit or conceal unfavourable findings from the report.</w:t>
      </w:r>
    </w:p>
    <w:p w14:paraId="0DADA602" w14:textId="77777777" w:rsidR="00DB2C77" w:rsidRPr="00802DFE" w:rsidRDefault="00DB2C77" w:rsidP="00DB2C77">
      <w:pPr>
        <w:pStyle w:val="BodyText"/>
        <w:ind w:left="23" w:firstLine="544"/>
        <w:jc w:val="both"/>
        <w:rPr>
          <w:rFonts w:ascii="Arial" w:hAnsi="Arial" w:cs="Arial"/>
          <w:lang w:val="en-MY"/>
        </w:rPr>
      </w:pPr>
    </w:p>
    <w:p w14:paraId="587E5408" w14:textId="77777777" w:rsidR="00DB2C77" w:rsidRPr="00802DFE" w:rsidRDefault="00DB2C77" w:rsidP="00B80393">
      <w:pPr>
        <w:pStyle w:val="BodyText"/>
        <w:ind w:left="23"/>
        <w:jc w:val="both"/>
        <w:rPr>
          <w:rFonts w:ascii="Arial" w:hAnsi="Arial" w:cs="Arial"/>
          <w:lang w:val="en-MY"/>
        </w:rPr>
      </w:pPr>
      <w:r w:rsidRPr="00802DFE">
        <w:rPr>
          <w:rFonts w:ascii="Arial" w:hAnsi="Arial" w:cs="Arial"/>
          <w:lang w:val="en-MY"/>
        </w:rPr>
        <w:t>However, individual scores or raw data should generally not be included except in specific cases such as single-case study designs or illustrative examples. In line with the practice of data sharing encouraged by professional associations and funding agencies, raw data, including study characteristics and individual effect sizes used in meta-analysis, may be made available through supplementary online archives.</w:t>
      </w:r>
    </w:p>
    <w:p w14:paraId="6A498DC2" w14:textId="77777777" w:rsidR="00C02D3A" w:rsidRPr="00B80393" w:rsidRDefault="00C02D3A" w:rsidP="00B43347">
      <w:pPr>
        <w:pStyle w:val="BodyText"/>
        <w:jc w:val="both"/>
        <w:rPr>
          <w:rFonts w:ascii="Arial" w:hAnsi="Arial" w:cs="Arial"/>
        </w:rPr>
      </w:pPr>
    </w:p>
    <w:p w14:paraId="1B5D19FC" w14:textId="70F01733" w:rsidR="000B07AD" w:rsidRPr="00802DFE" w:rsidRDefault="000B07AD" w:rsidP="00B43347">
      <w:pPr>
        <w:pStyle w:val="BodyText"/>
        <w:numPr>
          <w:ilvl w:val="1"/>
          <w:numId w:val="9"/>
        </w:numPr>
        <w:ind w:left="567" w:hanging="567"/>
        <w:jc w:val="both"/>
        <w:rPr>
          <w:rFonts w:ascii="Arial" w:hAnsi="Arial" w:cs="Arial"/>
          <w:b/>
          <w:bCs/>
        </w:rPr>
      </w:pPr>
      <w:r w:rsidRPr="00802DFE">
        <w:rPr>
          <w:rFonts w:ascii="Arial" w:hAnsi="Arial" w:cs="Arial"/>
          <w:b/>
          <w:bCs/>
        </w:rPr>
        <w:t>Statistics and Data Analysis</w:t>
      </w:r>
    </w:p>
    <w:p w14:paraId="3AE8C04B" w14:textId="77777777" w:rsidR="000B07AD" w:rsidRPr="00802DFE" w:rsidRDefault="000B07AD" w:rsidP="00802DFE">
      <w:pPr>
        <w:rPr>
          <w:rFonts w:ascii="Arial" w:hAnsi="Arial" w:cs="Arial"/>
          <w:b/>
          <w:szCs w:val="24"/>
          <w:highlight w:val="yellow"/>
        </w:rPr>
      </w:pPr>
    </w:p>
    <w:p w14:paraId="271445E3" w14:textId="265E1E05" w:rsidR="000B07AD" w:rsidRPr="00802DFE" w:rsidRDefault="000B07AD" w:rsidP="00802DFE">
      <w:pPr>
        <w:rPr>
          <w:rFonts w:ascii="Arial" w:hAnsi="Arial" w:cs="Arial"/>
          <w:b/>
          <w:sz w:val="20"/>
        </w:rPr>
      </w:pPr>
      <w:r w:rsidRPr="00802DFE">
        <w:rPr>
          <w:rFonts w:ascii="Arial" w:hAnsi="Arial" w:cs="Arial"/>
          <w:b/>
          <w:sz w:val="20"/>
        </w:rPr>
        <w:t>Table</w:t>
      </w:r>
      <w:r w:rsidRPr="00802DFE">
        <w:rPr>
          <w:rFonts w:ascii="Arial" w:hAnsi="Arial" w:cs="Arial"/>
          <w:b/>
          <w:spacing w:val="-6"/>
          <w:sz w:val="20"/>
        </w:rPr>
        <w:t xml:space="preserve"> </w:t>
      </w:r>
      <w:r w:rsidRPr="00802DFE">
        <w:rPr>
          <w:rFonts w:ascii="Arial" w:hAnsi="Arial" w:cs="Arial"/>
          <w:b/>
          <w:sz w:val="20"/>
        </w:rPr>
        <w:t>1</w:t>
      </w:r>
      <w:r w:rsidR="00802DFE">
        <w:rPr>
          <w:rFonts w:ascii="Arial" w:hAnsi="Arial" w:cs="Arial"/>
          <w:b/>
          <w:sz w:val="20"/>
        </w:rPr>
        <w:t>:</w:t>
      </w:r>
      <w:r w:rsidRPr="00802DFE">
        <w:rPr>
          <w:rFonts w:ascii="Arial" w:hAnsi="Arial" w:cs="Arial"/>
          <w:b/>
          <w:sz w:val="20"/>
        </w:rPr>
        <w:t xml:space="preserve"> </w:t>
      </w:r>
      <w:r w:rsidR="000C708C">
        <w:rPr>
          <w:rFonts w:ascii="Arial" w:hAnsi="Arial" w:cs="Arial"/>
          <w:b/>
          <w:sz w:val="20"/>
        </w:rPr>
        <w:t>Title</w:t>
      </w:r>
      <w:r w:rsidR="00793B97" w:rsidRPr="00802DFE">
        <w:rPr>
          <w:rFonts w:ascii="Arial" w:hAnsi="Arial" w:cs="Arial"/>
          <w:b/>
          <w:sz w:val="20"/>
        </w:rPr>
        <w:t xml:space="preserve"> of Sample Table 1</w:t>
      </w:r>
      <w:r w:rsidR="00802DFE" w:rsidRPr="00802DFE">
        <w:rPr>
          <w:rFonts w:ascii="Arial" w:hAnsi="Arial" w:cs="Arial"/>
          <w:b/>
          <w:sz w:val="20"/>
        </w:rPr>
        <w:t xml:space="preserve"> [Arial 10]</w:t>
      </w:r>
    </w:p>
    <w:tbl>
      <w:tblPr>
        <w:tblpPr w:leftFromText="180" w:rightFromText="180" w:vertAnchor="text" w:horzAnchor="margin" w:tblpXSpec="center" w:tblpY="12"/>
        <w:tblW w:w="7513" w:type="dxa"/>
        <w:tblLayout w:type="fixed"/>
        <w:tblLook w:val="0000" w:firstRow="0" w:lastRow="0" w:firstColumn="0" w:lastColumn="0" w:noHBand="0" w:noVBand="0"/>
      </w:tblPr>
      <w:tblGrid>
        <w:gridCol w:w="3433"/>
        <w:gridCol w:w="2047"/>
        <w:gridCol w:w="2033"/>
      </w:tblGrid>
      <w:tr w:rsidR="000B07AD" w:rsidRPr="00EF5DF8" w14:paraId="180E394E" w14:textId="77777777" w:rsidTr="00793B97">
        <w:trPr>
          <w:trHeight w:val="20"/>
        </w:trPr>
        <w:tc>
          <w:tcPr>
            <w:tcW w:w="3433" w:type="dxa"/>
            <w:tcBorders>
              <w:top w:val="single" w:sz="4" w:space="0" w:color="000000"/>
              <w:bottom w:val="single" w:sz="4" w:space="0" w:color="000000"/>
            </w:tcBorders>
          </w:tcPr>
          <w:p w14:paraId="4FC9E3EA" w14:textId="77777777" w:rsidR="000B07AD" w:rsidRPr="00EF5DF8" w:rsidRDefault="000B07AD" w:rsidP="00802DFE">
            <w:pPr>
              <w:pStyle w:val="TableParagraph"/>
              <w:rPr>
                <w:rFonts w:ascii="Arial" w:hAnsi="Arial" w:cs="Arial"/>
                <w:sz w:val="20"/>
              </w:rPr>
            </w:pPr>
            <w:r w:rsidRPr="00EF5DF8">
              <w:rPr>
                <w:rFonts w:ascii="Arial" w:hAnsi="Arial" w:cs="Arial"/>
                <w:b/>
                <w:sz w:val="20"/>
              </w:rPr>
              <w:t xml:space="preserve">Heading </w:t>
            </w:r>
          </w:p>
        </w:tc>
        <w:tc>
          <w:tcPr>
            <w:tcW w:w="2047" w:type="dxa"/>
            <w:tcBorders>
              <w:top w:val="single" w:sz="4" w:space="0" w:color="000000"/>
              <w:bottom w:val="single" w:sz="4" w:space="0" w:color="000000"/>
            </w:tcBorders>
          </w:tcPr>
          <w:p w14:paraId="0F3968AB" w14:textId="77777777" w:rsidR="000B07AD" w:rsidRPr="00EF5DF8" w:rsidRDefault="000B07AD" w:rsidP="00802DFE">
            <w:pPr>
              <w:pStyle w:val="TableParagraph"/>
              <w:rPr>
                <w:rFonts w:ascii="Arial" w:hAnsi="Arial" w:cs="Arial"/>
                <w:sz w:val="20"/>
              </w:rPr>
            </w:pPr>
            <w:r w:rsidRPr="00EF5DF8">
              <w:rPr>
                <w:rFonts w:ascii="Arial" w:hAnsi="Arial" w:cs="Arial"/>
                <w:b/>
                <w:sz w:val="20"/>
              </w:rPr>
              <w:t xml:space="preserve">Heading </w:t>
            </w:r>
          </w:p>
        </w:tc>
        <w:tc>
          <w:tcPr>
            <w:tcW w:w="2033" w:type="dxa"/>
            <w:tcBorders>
              <w:top w:val="single" w:sz="4" w:space="0" w:color="000000"/>
              <w:bottom w:val="single" w:sz="4" w:space="0" w:color="000000"/>
            </w:tcBorders>
          </w:tcPr>
          <w:p w14:paraId="287127BD" w14:textId="77777777" w:rsidR="000B07AD" w:rsidRPr="00EF5DF8" w:rsidRDefault="000B07AD" w:rsidP="00802DFE">
            <w:pPr>
              <w:pStyle w:val="TableParagraph"/>
              <w:rPr>
                <w:rFonts w:ascii="Arial" w:hAnsi="Arial" w:cs="Arial"/>
                <w:sz w:val="20"/>
              </w:rPr>
            </w:pPr>
            <w:r w:rsidRPr="00EF5DF8">
              <w:rPr>
                <w:rFonts w:ascii="Arial" w:hAnsi="Arial" w:cs="Arial"/>
                <w:b/>
                <w:sz w:val="20"/>
              </w:rPr>
              <w:t xml:space="preserve">Heading </w:t>
            </w:r>
          </w:p>
        </w:tc>
      </w:tr>
      <w:tr w:rsidR="000B07AD" w:rsidRPr="00EF5DF8" w14:paraId="4A10F44F" w14:textId="77777777" w:rsidTr="00793B97">
        <w:trPr>
          <w:trHeight w:val="20"/>
        </w:trPr>
        <w:tc>
          <w:tcPr>
            <w:tcW w:w="3433" w:type="dxa"/>
            <w:tcBorders>
              <w:top w:val="single" w:sz="4" w:space="0" w:color="000000"/>
            </w:tcBorders>
          </w:tcPr>
          <w:p w14:paraId="74B92F4A"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47" w:type="dxa"/>
            <w:tcBorders>
              <w:top w:val="single" w:sz="4" w:space="0" w:color="000000"/>
            </w:tcBorders>
          </w:tcPr>
          <w:p w14:paraId="7F580E6F"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33" w:type="dxa"/>
            <w:tcBorders>
              <w:top w:val="single" w:sz="4" w:space="0" w:color="000000"/>
            </w:tcBorders>
          </w:tcPr>
          <w:p w14:paraId="702EAF88"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r>
      <w:tr w:rsidR="000B07AD" w:rsidRPr="00EF5DF8" w14:paraId="54DFB8C8" w14:textId="77777777" w:rsidTr="00793B97">
        <w:trPr>
          <w:trHeight w:val="20"/>
        </w:trPr>
        <w:tc>
          <w:tcPr>
            <w:tcW w:w="3433" w:type="dxa"/>
          </w:tcPr>
          <w:p w14:paraId="077956F1"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47" w:type="dxa"/>
          </w:tcPr>
          <w:p w14:paraId="5508FFAA"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33" w:type="dxa"/>
          </w:tcPr>
          <w:p w14:paraId="55450BBA"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r>
      <w:tr w:rsidR="000B07AD" w:rsidRPr="00EF5DF8" w14:paraId="28F05058" w14:textId="77777777" w:rsidTr="00793B97">
        <w:trPr>
          <w:trHeight w:val="20"/>
        </w:trPr>
        <w:tc>
          <w:tcPr>
            <w:tcW w:w="3433" w:type="dxa"/>
          </w:tcPr>
          <w:p w14:paraId="25C0C52C"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47" w:type="dxa"/>
          </w:tcPr>
          <w:p w14:paraId="6F58EDC4"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33" w:type="dxa"/>
          </w:tcPr>
          <w:p w14:paraId="41A66EAA"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r>
      <w:tr w:rsidR="000B07AD" w:rsidRPr="00EF5DF8" w14:paraId="6648AAD1" w14:textId="77777777" w:rsidTr="00793B97">
        <w:trPr>
          <w:trHeight w:val="20"/>
        </w:trPr>
        <w:tc>
          <w:tcPr>
            <w:tcW w:w="3433" w:type="dxa"/>
            <w:tcBorders>
              <w:bottom w:val="single" w:sz="4" w:space="0" w:color="000000"/>
            </w:tcBorders>
          </w:tcPr>
          <w:p w14:paraId="2646F89E"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47" w:type="dxa"/>
            <w:tcBorders>
              <w:bottom w:val="single" w:sz="4" w:space="0" w:color="000000"/>
            </w:tcBorders>
          </w:tcPr>
          <w:p w14:paraId="0BBC852A"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c>
          <w:tcPr>
            <w:tcW w:w="2033" w:type="dxa"/>
            <w:tcBorders>
              <w:bottom w:val="single" w:sz="4" w:space="0" w:color="000000"/>
            </w:tcBorders>
          </w:tcPr>
          <w:p w14:paraId="5A4D65D6" w14:textId="77777777" w:rsidR="000B07AD" w:rsidRPr="00EF5DF8" w:rsidRDefault="000B07AD" w:rsidP="00802DFE">
            <w:pPr>
              <w:pStyle w:val="TableParagraph"/>
              <w:rPr>
                <w:rFonts w:ascii="Arial" w:hAnsi="Arial" w:cs="Arial"/>
                <w:sz w:val="20"/>
              </w:rPr>
            </w:pPr>
            <w:r w:rsidRPr="00EF5DF8">
              <w:rPr>
                <w:rFonts w:ascii="Arial" w:hAnsi="Arial" w:cs="Arial"/>
                <w:sz w:val="20"/>
              </w:rPr>
              <w:t>Content (Arial 10)</w:t>
            </w:r>
          </w:p>
        </w:tc>
      </w:tr>
    </w:tbl>
    <w:p w14:paraId="65E9C65F" w14:textId="4838F5C2" w:rsidR="009B266E" w:rsidRPr="00456EF5" w:rsidRDefault="00456EF5" w:rsidP="00802DFE">
      <w:pPr>
        <w:pStyle w:val="TableParagraph"/>
        <w:ind w:left="0"/>
        <w:rPr>
          <w:rFonts w:ascii="Arial" w:hAnsi="Arial" w:cs="Arial"/>
          <w:bCs/>
          <w:sz w:val="20"/>
          <w:szCs w:val="20"/>
        </w:rPr>
      </w:pPr>
      <w:r w:rsidRPr="00456EF5">
        <w:rPr>
          <w:rFonts w:ascii="Arial" w:hAnsi="Arial" w:cs="Arial"/>
          <w:bCs/>
          <w:sz w:val="20"/>
          <w:szCs w:val="20"/>
        </w:rPr>
        <w:t xml:space="preserve">Source: </w:t>
      </w:r>
      <w:r>
        <w:rPr>
          <w:rFonts w:ascii="Arial" w:hAnsi="Arial" w:cs="Arial"/>
          <w:bCs/>
          <w:sz w:val="20"/>
          <w:szCs w:val="20"/>
        </w:rPr>
        <w:t>Source of data</w:t>
      </w:r>
      <w:r w:rsidR="00C02D3A">
        <w:rPr>
          <w:rFonts w:ascii="Arial" w:hAnsi="Arial" w:cs="Arial"/>
          <w:bCs/>
          <w:sz w:val="20"/>
          <w:szCs w:val="20"/>
        </w:rPr>
        <w:t xml:space="preserve"> [Arial 10]</w:t>
      </w:r>
    </w:p>
    <w:p w14:paraId="2253B596" w14:textId="77777777" w:rsidR="00456EF5" w:rsidRPr="00EF5DF8" w:rsidRDefault="00456EF5" w:rsidP="00802DFE">
      <w:pPr>
        <w:pStyle w:val="TableParagraph"/>
        <w:ind w:left="0"/>
        <w:rPr>
          <w:rFonts w:ascii="Arial" w:hAnsi="Arial" w:cs="Arial"/>
          <w:b/>
          <w:szCs w:val="24"/>
        </w:rPr>
      </w:pPr>
    </w:p>
    <w:p w14:paraId="03595806" w14:textId="76CC341C" w:rsidR="000B07AD" w:rsidRPr="00802DFE" w:rsidRDefault="00802DFE" w:rsidP="00802DFE">
      <w:pPr>
        <w:pStyle w:val="TableParagraph"/>
        <w:ind w:left="0"/>
        <w:rPr>
          <w:rFonts w:ascii="Arial" w:hAnsi="Arial" w:cs="Arial"/>
          <w:b/>
          <w:sz w:val="20"/>
        </w:rPr>
      </w:pPr>
      <w:r w:rsidRPr="00802DFE">
        <w:rPr>
          <w:rFonts w:ascii="Arial" w:hAnsi="Arial" w:cs="Arial"/>
          <w:b/>
          <w:sz w:val="20"/>
        </w:rPr>
        <w:t xml:space="preserve">Table </w:t>
      </w:r>
      <w:r>
        <w:rPr>
          <w:rFonts w:ascii="Arial" w:hAnsi="Arial" w:cs="Arial"/>
          <w:b/>
          <w:sz w:val="20"/>
        </w:rPr>
        <w:t>2:</w:t>
      </w:r>
      <w:r w:rsidRPr="00802DFE">
        <w:rPr>
          <w:rFonts w:ascii="Arial" w:hAnsi="Arial" w:cs="Arial"/>
          <w:b/>
          <w:sz w:val="20"/>
        </w:rPr>
        <w:t xml:space="preserve"> </w:t>
      </w:r>
      <w:r w:rsidR="000C708C">
        <w:rPr>
          <w:rFonts w:ascii="Arial" w:hAnsi="Arial" w:cs="Arial"/>
          <w:b/>
          <w:sz w:val="20"/>
        </w:rPr>
        <w:t>Title</w:t>
      </w:r>
      <w:r w:rsidRPr="00802DFE">
        <w:rPr>
          <w:rFonts w:ascii="Arial" w:hAnsi="Arial" w:cs="Arial"/>
          <w:b/>
          <w:sz w:val="20"/>
        </w:rPr>
        <w:t xml:space="preserve"> of Sample Table </w:t>
      </w:r>
      <w:r>
        <w:rPr>
          <w:rFonts w:ascii="Arial" w:hAnsi="Arial" w:cs="Arial"/>
          <w:b/>
          <w:sz w:val="20"/>
        </w:rPr>
        <w:t>2</w:t>
      </w:r>
      <w:r w:rsidRPr="00802DFE">
        <w:rPr>
          <w:rFonts w:ascii="Arial" w:hAnsi="Arial" w:cs="Arial"/>
          <w:b/>
          <w:sz w:val="20"/>
        </w:rPr>
        <w:t xml:space="preserve"> [Arial 10]</w:t>
      </w:r>
    </w:p>
    <w:tbl>
      <w:tblPr>
        <w:tblStyle w:val="TableGrid"/>
        <w:tblW w:w="0" w:type="auto"/>
        <w:tblLook w:val="04A0" w:firstRow="1" w:lastRow="0" w:firstColumn="1" w:lastColumn="0" w:noHBand="0" w:noVBand="1"/>
      </w:tblPr>
      <w:tblGrid>
        <w:gridCol w:w="1061"/>
        <w:gridCol w:w="1061"/>
        <w:gridCol w:w="1061"/>
        <w:gridCol w:w="1061"/>
        <w:gridCol w:w="1062"/>
        <w:gridCol w:w="1062"/>
        <w:gridCol w:w="1062"/>
      </w:tblGrid>
      <w:tr w:rsidR="00E9270E" w14:paraId="12FD844A" w14:textId="77777777" w:rsidTr="00E9270E">
        <w:tc>
          <w:tcPr>
            <w:tcW w:w="1061" w:type="dxa"/>
            <w:tcBorders>
              <w:top w:val="single" w:sz="4" w:space="0" w:color="auto"/>
              <w:left w:val="nil"/>
              <w:bottom w:val="nil"/>
              <w:right w:val="nil"/>
            </w:tcBorders>
          </w:tcPr>
          <w:p w14:paraId="1BCB8055" w14:textId="754F7BCE"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Variable</w:t>
            </w:r>
          </w:p>
        </w:tc>
        <w:tc>
          <w:tcPr>
            <w:tcW w:w="2122" w:type="dxa"/>
            <w:gridSpan w:val="2"/>
            <w:tcBorders>
              <w:top w:val="single" w:sz="4" w:space="0" w:color="auto"/>
              <w:left w:val="nil"/>
              <w:bottom w:val="single" w:sz="4" w:space="0" w:color="auto"/>
              <w:right w:val="nil"/>
            </w:tcBorders>
          </w:tcPr>
          <w:p w14:paraId="4DF9F9CB" w14:textId="5838BC21"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One (1)</w:t>
            </w:r>
          </w:p>
        </w:tc>
        <w:tc>
          <w:tcPr>
            <w:tcW w:w="2123" w:type="dxa"/>
            <w:gridSpan w:val="2"/>
            <w:tcBorders>
              <w:top w:val="single" w:sz="4" w:space="0" w:color="auto"/>
              <w:left w:val="nil"/>
              <w:bottom w:val="single" w:sz="4" w:space="0" w:color="auto"/>
              <w:right w:val="nil"/>
            </w:tcBorders>
          </w:tcPr>
          <w:p w14:paraId="751008B1" w14:textId="04253415"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Two (2)</w:t>
            </w:r>
          </w:p>
        </w:tc>
        <w:tc>
          <w:tcPr>
            <w:tcW w:w="1062" w:type="dxa"/>
            <w:vMerge w:val="restart"/>
            <w:tcBorders>
              <w:top w:val="single" w:sz="4" w:space="0" w:color="auto"/>
              <w:left w:val="nil"/>
              <w:bottom w:val="nil"/>
              <w:right w:val="nil"/>
            </w:tcBorders>
            <w:vAlign w:val="center"/>
          </w:tcPr>
          <w:p w14:paraId="032A7480" w14:textId="48C507A5"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F</w:t>
            </w:r>
          </w:p>
        </w:tc>
        <w:tc>
          <w:tcPr>
            <w:tcW w:w="1062" w:type="dxa"/>
            <w:vMerge w:val="restart"/>
            <w:tcBorders>
              <w:top w:val="single" w:sz="4" w:space="0" w:color="auto"/>
              <w:left w:val="nil"/>
              <w:bottom w:val="nil"/>
              <w:right w:val="nil"/>
            </w:tcBorders>
            <w:vAlign w:val="center"/>
          </w:tcPr>
          <w:p w14:paraId="0EC41244" w14:textId="33969165"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η</w:t>
            </w:r>
          </w:p>
        </w:tc>
      </w:tr>
      <w:tr w:rsidR="00E9270E" w14:paraId="2B3B18A6" w14:textId="77777777" w:rsidTr="00E9270E">
        <w:tc>
          <w:tcPr>
            <w:tcW w:w="1061" w:type="dxa"/>
            <w:tcBorders>
              <w:top w:val="nil"/>
              <w:left w:val="nil"/>
              <w:bottom w:val="single" w:sz="4" w:space="0" w:color="auto"/>
              <w:right w:val="nil"/>
            </w:tcBorders>
          </w:tcPr>
          <w:p w14:paraId="22C8BD3D" w14:textId="77777777" w:rsidR="00E9270E" w:rsidRPr="00E9270E" w:rsidRDefault="00E9270E" w:rsidP="00802DFE">
            <w:pPr>
              <w:pStyle w:val="TableParagraph"/>
              <w:ind w:left="0"/>
              <w:jc w:val="center"/>
              <w:rPr>
                <w:rFonts w:ascii="Arial" w:hAnsi="Arial" w:cs="Arial"/>
                <w:sz w:val="20"/>
                <w:szCs w:val="20"/>
              </w:rPr>
            </w:pPr>
          </w:p>
        </w:tc>
        <w:tc>
          <w:tcPr>
            <w:tcW w:w="1061" w:type="dxa"/>
            <w:tcBorders>
              <w:top w:val="single" w:sz="4" w:space="0" w:color="auto"/>
              <w:left w:val="nil"/>
              <w:bottom w:val="single" w:sz="4" w:space="0" w:color="auto"/>
              <w:right w:val="nil"/>
            </w:tcBorders>
          </w:tcPr>
          <w:p w14:paraId="0A10830A" w14:textId="6BA5C7C9"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M1</w:t>
            </w:r>
          </w:p>
        </w:tc>
        <w:tc>
          <w:tcPr>
            <w:tcW w:w="1061" w:type="dxa"/>
            <w:tcBorders>
              <w:top w:val="single" w:sz="4" w:space="0" w:color="auto"/>
              <w:left w:val="nil"/>
              <w:bottom w:val="single" w:sz="4" w:space="0" w:color="auto"/>
              <w:right w:val="nil"/>
            </w:tcBorders>
          </w:tcPr>
          <w:p w14:paraId="367FBAC0" w14:textId="51EE479B"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SD1</w:t>
            </w:r>
          </w:p>
        </w:tc>
        <w:tc>
          <w:tcPr>
            <w:tcW w:w="1061" w:type="dxa"/>
            <w:tcBorders>
              <w:top w:val="single" w:sz="4" w:space="0" w:color="auto"/>
              <w:left w:val="nil"/>
              <w:bottom w:val="single" w:sz="4" w:space="0" w:color="auto"/>
              <w:right w:val="nil"/>
            </w:tcBorders>
          </w:tcPr>
          <w:p w14:paraId="5D2C205B" w14:textId="3D3DDA34"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M2</w:t>
            </w:r>
          </w:p>
        </w:tc>
        <w:tc>
          <w:tcPr>
            <w:tcW w:w="1062" w:type="dxa"/>
            <w:tcBorders>
              <w:top w:val="single" w:sz="4" w:space="0" w:color="auto"/>
              <w:left w:val="nil"/>
              <w:bottom w:val="single" w:sz="4" w:space="0" w:color="auto"/>
              <w:right w:val="nil"/>
            </w:tcBorders>
          </w:tcPr>
          <w:p w14:paraId="00E21D47" w14:textId="08E8CF04" w:rsidR="00E9270E" w:rsidRPr="00802DFE" w:rsidRDefault="00E9270E" w:rsidP="00802DFE">
            <w:pPr>
              <w:pStyle w:val="TableParagraph"/>
              <w:ind w:left="0"/>
              <w:jc w:val="center"/>
              <w:rPr>
                <w:rFonts w:ascii="Arial" w:hAnsi="Arial" w:cs="Arial"/>
                <w:b/>
                <w:bCs/>
                <w:sz w:val="20"/>
                <w:szCs w:val="20"/>
              </w:rPr>
            </w:pPr>
            <w:r w:rsidRPr="00802DFE">
              <w:rPr>
                <w:rFonts w:ascii="Arial" w:hAnsi="Arial" w:cs="Arial"/>
                <w:b/>
                <w:bCs/>
                <w:sz w:val="20"/>
                <w:szCs w:val="20"/>
              </w:rPr>
              <w:t>SD2</w:t>
            </w:r>
          </w:p>
        </w:tc>
        <w:tc>
          <w:tcPr>
            <w:tcW w:w="1062" w:type="dxa"/>
            <w:vMerge/>
            <w:tcBorders>
              <w:top w:val="nil"/>
              <w:left w:val="nil"/>
              <w:bottom w:val="single" w:sz="4" w:space="0" w:color="auto"/>
              <w:right w:val="nil"/>
            </w:tcBorders>
          </w:tcPr>
          <w:p w14:paraId="7D89D494" w14:textId="77777777" w:rsidR="00E9270E" w:rsidRPr="00E9270E" w:rsidRDefault="00E9270E" w:rsidP="00802DFE">
            <w:pPr>
              <w:pStyle w:val="TableParagraph"/>
              <w:ind w:left="0"/>
              <w:jc w:val="center"/>
              <w:rPr>
                <w:rFonts w:ascii="Arial" w:hAnsi="Arial" w:cs="Arial"/>
                <w:sz w:val="20"/>
                <w:szCs w:val="20"/>
              </w:rPr>
            </w:pPr>
          </w:p>
        </w:tc>
        <w:tc>
          <w:tcPr>
            <w:tcW w:w="1062" w:type="dxa"/>
            <w:vMerge/>
            <w:tcBorders>
              <w:top w:val="nil"/>
              <w:left w:val="nil"/>
              <w:bottom w:val="single" w:sz="4" w:space="0" w:color="auto"/>
              <w:right w:val="nil"/>
            </w:tcBorders>
          </w:tcPr>
          <w:p w14:paraId="2BAD1CEA" w14:textId="77777777" w:rsidR="00E9270E" w:rsidRPr="00E9270E" w:rsidRDefault="00E9270E" w:rsidP="00802DFE">
            <w:pPr>
              <w:pStyle w:val="TableParagraph"/>
              <w:ind w:left="0"/>
              <w:jc w:val="center"/>
              <w:rPr>
                <w:rFonts w:ascii="Arial" w:hAnsi="Arial" w:cs="Arial"/>
                <w:sz w:val="20"/>
                <w:szCs w:val="20"/>
              </w:rPr>
            </w:pPr>
          </w:p>
        </w:tc>
      </w:tr>
      <w:tr w:rsidR="00E9270E" w14:paraId="572E99D3" w14:textId="77777777" w:rsidTr="00E9270E">
        <w:tc>
          <w:tcPr>
            <w:tcW w:w="1061" w:type="dxa"/>
            <w:tcBorders>
              <w:top w:val="single" w:sz="4" w:space="0" w:color="auto"/>
              <w:left w:val="nil"/>
              <w:bottom w:val="nil"/>
              <w:right w:val="nil"/>
            </w:tcBorders>
          </w:tcPr>
          <w:p w14:paraId="152D5167" w14:textId="068E885A"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Row 1</w:t>
            </w:r>
          </w:p>
        </w:tc>
        <w:tc>
          <w:tcPr>
            <w:tcW w:w="1061" w:type="dxa"/>
            <w:tcBorders>
              <w:top w:val="single" w:sz="4" w:space="0" w:color="auto"/>
              <w:left w:val="nil"/>
              <w:bottom w:val="nil"/>
              <w:right w:val="nil"/>
            </w:tcBorders>
            <w:vAlign w:val="bottom"/>
          </w:tcPr>
          <w:p w14:paraId="06989FA2" w14:textId="11324282"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3.6</w:t>
            </w:r>
          </w:p>
        </w:tc>
        <w:tc>
          <w:tcPr>
            <w:tcW w:w="1061" w:type="dxa"/>
            <w:tcBorders>
              <w:top w:val="single" w:sz="4" w:space="0" w:color="auto"/>
              <w:left w:val="nil"/>
              <w:bottom w:val="nil"/>
              <w:right w:val="nil"/>
            </w:tcBorders>
            <w:vAlign w:val="bottom"/>
          </w:tcPr>
          <w:p w14:paraId="2830BAB5" w14:textId="502E409B"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0.49</w:t>
            </w:r>
          </w:p>
        </w:tc>
        <w:tc>
          <w:tcPr>
            <w:tcW w:w="1061" w:type="dxa"/>
            <w:tcBorders>
              <w:top w:val="single" w:sz="4" w:space="0" w:color="auto"/>
              <w:left w:val="nil"/>
              <w:bottom w:val="nil"/>
              <w:right w:val="nil"/>
            </w:tcBorders>
            <w:vAlign w:val="bottom"/>
          </w:tcPr>
          <w:p w14:paraId="707775B6" w14:textId="197149CF"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9.2</w:t>
            </w:r>
          </w:p>
        </w:tc>
        <w:tc>
          <w:tcPr>
            <w:tcW w:w="1062" w:type="dxa"/>
            <w:tcBorders>
              <w:top w:val="single" w:sz="4" w:space="0" w:color="auto"/>
              <w:left w:val="nil"/>
              <w:bottom w:val="nil"/>
              <w:right w:val="nil"/>
            </w:tcBorders>
            <w:vAlign w:val="bottom"/>
          </w:tcPr>
          <w:p w14:paraId="31EBBDA8" w14:textId="2A295953"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1.02</w:t>
            </w:r>
          </w:p>
        </w:tc>
        <w:tc>
          <w:tcPr>
            <w:tcW w:w="1062" w:type="dxa"/>
            <w:tcBorders>
              <w:top w:val="single" w:sz="4" w:space="0" w:color="auto"/>
              <w:left w:val="nil"/>
              <w:bottom w:val="nil"/>
              <w:right w:val="nil"/>
            </w:tcBorders>
          </w:tcPr>
          <w:p w14:paraId="3BD7974B" w14:textId="488B446E"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69.9***</w:t>
            </w:r>
          </w:p>
        </w:tc>
        <w:tc>
          <w:tcPr>
            <w:tcW w:w="1062" w:type="dxa"/>
            <w:tcBorders>
              <w:top w:val="single" w:sz="4" w:space="0" w:color="auto"/>
              <w:left w:val="nil"/>
              <w:bottom w:val="nil"/>
              <w:right w:val="nil"/>
            </w:tcBorders>
          </w:tcPr>
          <w:p w14:paraId="58D3FA1A" w14:textId="240B0D2B"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0.12</w:t>
            </w:r>
          </w:p>
        </w:tc>
      </w:tr>
      <w:tr w:rsidR="00E9270E" w14:paraId="3FA91070" w14:textId="77777777" w:rsidTr="00E9270E">
        <w:tc>
          <w:tcPr>
            <w:tcW w:w="1061" w:type="dxa"/>
            <w:tcBorders>
              <w:top w:val="nil"/>
              <w:left w:val="nil"/>
              <w:bottom w:val="nil"/>
              <w:right w:val="nil"/>
            </w:tcBorders>
          </w:tcPr>
          <w:p w14:paraId="31D02073" w14:textId="08D88CA3"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Row 2</w:t>
            </w:r>
          </w:p>
        </w:tc>
        <w:tc>
          <w:tcPr>
            <w:tcW w:w="1061" w:type="dxa"/>
            <w:tcBorders>
              <w:top w:val="nil"/>
              <w:left w:val="nil"/>
              <w:bottom w:val="nil"/>
              <w:right w:val="nil"/>
            </w:tcBorders>
            <w:vAlign w:val="bottom"/>
          </w:tcPr>
          <w:p w14:paraId="1879ABBB" w14:textId="0F5497CD"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2.4</w:t>
            </w:r>
          </w:p>
        </w:tc>
        <w:tc>
          <w:tcPr>
            <w:tcW w:w="1061" w:type="dxa"/>
            <w:tcBorders>
              <w:top w:val="nil"/>
              <w:left w:val="nil"/>
              <w:bottom w:val="nil"/>
              <w:right w:val="nil"/>
            </w:tcBorders>
            <w:vAlign w:val="bottom"/>
          </w:tcPr>
          <w:p w14:paraId="0EBDD125" w14:textId="3B50545C"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0.67</w:t>
            </w:r>
          </w:p>
        </w:tc>
        <w:tc>
          <w:tcPr>
            <w:tcW w:w="1061" w:type="dxa"/>
            <w:tcBorders>
              <w:top w:val="nil"/>
              <w:left w:val="nil"/>
              <w:bottom w:val="nil"/>
              <w:right w:val="nil"/>
            </w:tcBorders>
            <w:vAlign w:val="bottom"/>
          </w:tcPr>
          <w:p w14:paraId="230D325D" w14:textId="13C132CE"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10.1</w:t>
            </w:r>
          </w:p>
        </w:tc>
        <w:tc>
          <w:tcPr>
            <w:tcW w:w="1062" w:type="dxa"/>
            <w:tcBorders>
              <w:top w:val="nil"/>
              <w:left w:val="nil"/>
              <w:bottom w:val="nil"/>
              <w:right w:val="nil"/>
            </w:tcBorders>
            <w:vAlign w:val="bottom"/>
          </w:tcPr>
          <w:p w14:paraId="4C51DCEC" w14:textId="75C6B318"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0.08</w:t>
            </w:r>
          </w:p>
        </w:tc>
        <w:tc>
          <w:tcPr>
            <w:tcW w:w="1062" w:type="dxa"/>
            <w:tcBorders>
              <w:top w:val="nil"/>
              <w:left w:val="nil"/>
              <w:bottom w:val="nil"/>
              <w:right w:val="nil"/>
            </w:tcBorders>
          </w:tcPr>
          <w:p w14:paraId="7B9519FB" w14:textId="3FFCA382"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42.7***</w:t>
            </w:r>
          </w:p>
        </w:tc>
        <w:tc>
          <w:tcPr>
            <w:tcW w:w="1062" w:type="dxa"/>
            <w:tcBorders>
              <w:top w:val="nil"/>
              <w:left w:val="nil"/>
              <w:bottom w:val="nil"/>
              <w:right w:val="nil"/>
            </w:tcBorders>
          </w:tcPr>
          <w:p w14:paraId="2212A0A1" w14:textId="5704DEB2"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0.23</w:t>
            </w:r>
          </w:p>
        </w:tc>
      </w:tr>
      <w:tr w:rsidR="00E9270E" w14:paraId="68E8B5F0" w14:textId="77777777" w:rsidTr="00E9270E">
        <w:tc>
          <w:tcPr>
            <w:tcW w:w="1061" w:type="dxa"/>
            <w:tcBorders>
              <w:top w:val="nil"/>
              <w:left w:val="nil"/>
              <w:bottom w:val="nil"/>
              <w:right w:val="nil"/>
            </w:tcBorders>
          </w:tcPr>
          <w:p w14:paraId="53E86B42" w14:textId="12732378"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Row 3</w:t>
            </w:r>
          </w:p>
        </w:tc>
        <w:tc>
          <w:tcPr>
            <w:tcW w:w="1061" w:type="dxa"/>
            <w:tcBorders>
              <w:top w:val="nil"/>
              <w:left w:val="nil"/>
              <w:bottom w:val="nil"/>
              <w:right w:val="nil"/>
            </w:tcBorders>
            <w:vAlign w:val="bottom"/>
          </w:tcPr>
          <w:p w14:paraId="1667A343" w14:textId="62D18AA4"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1.2</w:t>
            </w:r>
          </w:p>
        </w:tc>
        <w:tc>
          <w:tcPr>
            <w:tcW w:w="1061" w:type="dxa"/>
            <w:tcBorders>
              <w:top w:val="nil"/>
              <w:left w:val="nil"/>
              <w:bottom w:val="nil"/>
              <w:right w:val="nil"/>
            </w:tcBorders>
            <w:vAlign w:val="bottom"/>
          </w:tcPr>
          <w:p w14:paraId="20EF047A" w14:textId="1BC09736"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0.78</w:t>
            </w:r>
          </w:p>
        </w:tc>
        <w:tc>
          <w:tcPr>
            <w:tcW w:w="1061" w:type="dxa"/>
            <w:tcBorders>
              <w:top w:val="nil"/>
              <w:left w:val="nil"/>
              <w:bottom w:val="nil"/>
              <w:right w:val="nil"/>
            </w:tcBorders>
            <w:vAlign w:val="bottom"/>
          </w:tcPr>
          <w:p w14:paraId="0C8B8C92" w14:textId="4675C018"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3.6</w:t>
            </w:r>
          </w:p>
        </w:tc>
        <w:tc>
          <w:tcPr>
            <w:tcW w:w="1062" w:type="dxa"/>
            <w:tcBorders>
              <w:top w:val="nil"/>
              <w:left w:val="nil"/>
              <w:bottom w:val="nil"/>
              <w:right w:val="nil"/>
            </w:tcBorders>
            <w:vAlign w:val="bottom"/>
          </w:tcPr>
          <w:p w14:paraId="609C851E" w14:textId="2E572B84"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0.46</w:t>
            </w:r>
          </w:p>
        </w:tc>
        <w:tc>
          <w:tcPr>
            <w:tcW w:w="1062" w:type="dxa"/>
            <w:tcBorders>
              <w:top w:val="nil"/>
              <w:left w:val="nil"/>
              <w:bottom w:val="nil"/>
              <w:right w:val="nil"/>
            </w:tcBorders>
          </w:tcPr>
          <w:p w14:paraId="6FABC60F" w14:textId="57C1ABD2"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53.9***</w:t>
            </w:r>
          </w:p>
        </w:tc>
        <w:tc>
          <w:tcPr>
            <w:tcW w:w="1062" w:type="dxa"/>
            <w:tcBorders>
              <w:top w:val="nil"/>
              <w:left w:val="nil"/>
              <w:bottom w:val="nil"/>
              <w:right w:val="nil"/>
            </w:tcBorders>
          </w:tcPr>
          <w:p w14:paraId="2BDA1873" w14:textId="70E035B7"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0.34</w:t>
            </w:r>
          </w:p>
        </w:tc>
      </w:tr>
      <w:tr w:rsidR="00E9270E" w14:paraId="61369C8C" w14:textId="77777777" w:rsidTr="00E9270E">
        <w:tc>
          <w:tcPr>
            <w:tcW w:w="1061" w:type="dxa"/>
            <w:tcBorders>
              <w:top w:val="nil"/>
              <w:left w:val="nil"/>
              <w:bottom w:val="single" w:sz="4" w:space="0" w:color="auto"/>
              <w:right w:val="nil"/>
            </w:tcBorders>
          </w:tcPr>
          <w:p w14:paraId="4298A0F0" w14:textId="65D40973"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Row 4</w:t>
            </w:r>
          </w:p>
        </w:tc>
        <w:tc>
          <w:tcPr>
            <w:tcW w:w="1061" w:type="dxa"/>
            <w:tcBorders>
              <w:top w:val="nil"/>
              <w:left w:val="nil"/>
              <w:bottom w:val="single" w:sz="4" w:space="0" w:color="auto"/>
              <w:right w:val="nil"/>
            </w:tcBorders>
            <w:vAlign w:val="bottom"/>
          </w:tcPr>
          <w:p w14:paraId="7462EE7A" w14:textId="612D35C7"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0.8</w:t>
            </w:r>
          </w:p>
        </w:tc>
        <w:tc>
          <w:tcPr>
            <w:tcW w:w="1061" w:type="dxa"/>
            <w:tcBorders>
              <w:top w:val="nil"/>
              <w:left w:val="nil"/>
              <w:bottom w:val="single" w:sz="4" w:space="0" w:color="auto"/>
              <w:right w:val="nil"/>
            </w:tcBorders>
            <w:vAlign w:val="bottom"/>
          </w:tcPr>
          <w:p w14:paraId="1263AF9D" w14:textId="1E74F06E"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0.93</w:t>
            </w:r>
          </w:p>
        </w:tc>
        <w:tc>
          <w:tcPr>
            <w:tcW w:w="1061" w:type="dxa"/>
            <w:tcBorders>
              <w:top w:val="nil"/>
              <w:left w:val="nil"/>
              <w:bottom w:val="single" w:sz="4" w:space="0" w:color="auto"/>
              <w:right w:val="nil"/>
            </w:tcBorders>
            <w:vAlign w:val="bottom"/>
          </w:tcPr>
          <w:p w14:paraId="1554E617" w14:textId="07387D56"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4.7</w:t>
            </w:r>
          </w:p>
        </w:tc>
        <w:tc>
          <w:tcPr>
            <w:tcW w:w="1062" w:type="dxa"/>
            <w:tcBorders>
              <w:top w:val="nil"/>
              <w:left w:val="nil"/>
              <w:bottom w:val="single" w:sz="4" w:space="0" w:color="auto"/>
              <w:right w:val="nil"/>
            </w:tcBorders>
            <w:vAlign w:val="bottom"/>
          </w:tcPr>
          <w:p w14:paraId="750BC1D7" w14:textId="1D2D09C3" w:rsidR="00E9270E" w:rsidRPr="00E9270E" w:rsidRDefault="00E9270E" w:rsidP="00802DFE">
            <w:pPr>
              <w:pStyle w:val="TableParagraph"/>
              <w:ind w:left="0"/>
              <w:jc w:val="center"/>
              <w:rPr>
                <w:rFonts w:ascii="Arial" w:hAnsi="Arial" w:cs="Arial"/>
                <w:sz w:val="20"/>
                <w:szCs w:val="20"/>
              </w:rPr>
            </w:pPr>
            <w:r w:rsidRPr="00E9270E">
              <w:rPr>
                <w:rFonts w:ascii="Arial" w:hAnsi="Arial" w:cs="Arial"/>
                <w:color w:val="000000"/>
                <w:sz w:val="20"/>
                <w:szCs w:val="20"/>
              </w:rPr>
              <w:t>0.71</w:t>
            </w:r>
          </w:p>
        </w:tc>
        <w:tc>
          <w:tcPr>
            <w:tcW w:w="1062" w:type="dxa"/>
            <w:tcBorders>
              <w:top w:val="nil"/>
              <w:left w:val="nil"/>
              <w:bottom w:val="single" w:sz="4" w:space="0" w:color="auto"/>
              <w:right w:val="nil"/>
            </w:tcBorders>
          </w:tcPr>
          <w:p w14:paraId="5F184BDE" w14:textId="41CD15ED"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21.1***</w:t>
            </w:r>
          </w:p>
        </w:tc>
        <w:tc>
          <w:tcPr>
            <w:tcW w:w="1062" w:type="dxa"/>
            <w:tcBorders>
              <w:top w:val="nil"/>
              <w:left w:val="nil"/>
              <w:bottom w:val="single" w:sz="4" w:space="0" w:color="auto"/>
              <w:right w:val="nil"/>
            </w:tcBorders>
          </w:tcPr>
          <w:p w14:paraId="422359BE" w14:textId="6479B2A0" w:rsidR="00E9270E" w:rsidRPr="00E9270E" w:rsidRDefault="00E9270E" w:rsidP="00802DFE">
            <w:pPr>
              <w:pStyle w:val="TableParagraph"/>
              <w:ind w:left="0"/>
              <w:jc w:val="center"/>
              <w:rPr>
                <w:rFonts w:ascii="Arial" w:hAnsi="Arial" w:cs="Arial"/>
                <w:sz w:val="20"/>
                <w:szCs w:val="20"/>
              </w:rPr>
            </w:pPr>
            <w:r w:rsidRPr="00E9270E">
              <w:rPr>
                <w:rFonts w:ascii="Arial" w:hAnsi="Arial" w:cs="Arial"/>
                <w:sz w:val="20"/>
                <w:szCs w:val="20"/>
              </w:rPr>
              <w:t>0.45</w:t>
            </w:r>
          </w:p>
        </w:tc>
      </w:tr>
      <w:tr w:rsidR="00E9270E" w14:paraId="6F164E67" w14:textId="77777777" w:rsidTr="00E9270E">
        <w:tc>
          <w:tcPr>
            <w:tcW w:w="7430" w:type="dxa"/>
            <w:gridSpan w:val="7"/>
            <w:tcBorders>
              <w:top w:val="single" w:sz="4" w:space="0" w:color="auto"/>
              <w:left w:val="nil"/>
              <w:bottom w:val="nil"/>
              <w:right w:val="nil"/>
            </w:tcBorders>
          </w:tcPr>
          <w:p w14:paraId="3E7A2626" w14:textId="1E3BAA59" w:rsidR="00E9270E" w:rsidRPr="000C708C" w:rsidRDefault="00E9270E" w:rsidP="00802DFE">
            <w:pPr>
              <w:pStyle w:val="TableParagraph"/>
              <w:ind w:left="0"/>
              <w:rPr>
                <w:rFonts w:ascii="Arial" w:hAnsi="Arial" w:cs="Arial"/>
                <w:i/>
                <w:iCs/>
                <w:sz w:val="20"/>
                <w:szCs w:val="20"/>
              </w:rPr>
            </w:pPr>
            <w:r w:rsidRPr="000C708C">
              <w:rPr>
                <w:rFonts w:ascii="Arial" w:hAnsi="Arial" w:cs="Arial"/>
                <w:i/>
                <w:iCs/>
                <w:sz w:val="20"/>
                <w:szCs w:val="20"/>
              </w:rPr>
              <w:t>***p &lt; 0.01</w:t>
            </w:r>
          </w:p>
        </w:tc>
      </w:tr>
    </w:tbl>
    <w:p w14:paraId="0C85547E" w14:textId="77777777" w:rsidR="000B07AD" w:rsidRPr="007E33FB" w:rsidRDefault="000B07AD" w:rsidP="00802DFE">
      <w:pPr>
        <w:pStyle w:val="TableParagraph"/>
        <w:ind w:left="0"/>
        <w:rPr>
          <w:rFonts w:ascii="Arial" w:hAnsi="Arial" w:cs="Arial"/>
          <w:sz w:val="20"/>
        </w:rPr>
      </w:pPr>
    </w:p>
    <w:p w14:paraId="112ED36C" w14:textId="789F215F" w:rsidR="00802DFE" w:rsidRDefault="000B07AD" w:rsidP="000C708C">
      <w:pPr>
        <w:pStyle w:val="BodyText"/>
        <w:jc w:val="both"/>
        <w:rPr>
          <w:rFonts w:ascii="Arial" w:hAnsi="Arial" w:cs="Arial"/>
        </w:rPr>
      </w:pPr>
      <w:r w:rsidRPr="000B07AD">
        <w:rPr>
          <w:rFonts w:ascii="Arial" w:hAnsi="Arial" w:cs="Arial"/>
        </w:rPr>
        <w:t xml:space="preserve">Place table </w:t>
      </w:r>
      <w:r w:rsidR="000C708C">
        <w:rPr>
          <w:rFonts w:ascii="Arial" w:hAnsi="Arial" w:cs="Arial"/>
        </w:rPr>
        <w:t>titles</w:t>
      </w:r>
      <w:r w:rsidRPr="000B07AD">
        <w:rPr>
          <w:rFonts w:ascii="Arial" w:hAnsi="Arial" w:cs="Arial"/>
        </w:rPr>
        <w:t xml:space="preserve"> </w:t>
      </w:r>
      <w:r w:rsidR="000C708C">
        <w:rPr>
          <w:rFonts w:ascii="Arial" w:hAnsi="Arial" w:cs="Arial"/>
        </w:rPr>
        <w:t>on top</w:t>
      </w:r>
      <w:r w:rsidRPr="000B07AD">
        <w:rPr>
          <w:rFonts w:ascii="Arial" w:hAnsi="Arial" w:cs="Arial"/>
        </w:rPr>
        <w:t xml:space="preserve"> of table body and description below the table body. Avoid vertical </w:t>
      </w:r>
      <w:r w:rsidR="00802DFE">
        <w:rPr>
          <w:rFonts w:ascii="Arial" w:hAnsi="Arial" w:cs="Arial"/>
        </w:rPr>
        <w:t>lines for borders</w:t>
      </w:r>
      <w:r w:rsidRPr="000B07AD">
        <w:rPr>
          <w:rFonts w:ascii="Arial" w:hAnsi="Arial" w:cs="Arial"/>
        </w:rPr>
        <w:t>. Be sparing in the use of tables and ensure that the data presented in tables do not duplicate results described elsewhere in the article. You may resize the tables to fit the page size.</w:t>
      </w:r>
    </w:p>
    <w:p w14:paraId="1DB90DBB" w14:textId="77777777" w:rsidR="00456EF5" w:rsidRDefault="00456EF5" w:rsidP="000C708C">
      <w:pPr>
        <w:pStyle w:val="BodyText"/>
        <w:jc w:val="both"/>
        <w:rPr>
          <w:rFonts w:ascii="Arial" w:hAnsi="Arial" w:cs="Arial"/>
        </w:rPr>
      </w:pPr>
    </w:p>
    <w:p w14:paraId="4ADEDA49" w14:textId="6B64D337" w:rsidR="000C708C" w:rsidRDefault="00456EF5" w:rsidP="000C708C">
      <w:pPr>
        <w:pStyle w:val="BodyText"/>
        <w:jc w:val="both"/>
        <w:rPr>
          <w:rFonts w:ascii="Arial" w:hAnsi="Arial" w:cs="Arial"/>
        </w:rPr>
      </w:pPr>
      <w:r w:rsidRPr="00E9270E">
        <w:rPr>
          <w:rFonts w:ascii="Arial" w:hAnsi="Arial" w:cs="Arial"/>
          <w:noProof/>
          <w:sz w:val="20"/>
        </w:rPr>
        <w:drawing>
          <wp:inline distT="0" distB="0" distL="0" distR="0" wp14:anchorId="1607D3D7" wp14:editId="45569BB9">
            <wp:extent cx="4663440" cy="2124075"/>
            <wp:effectExtent l="0" t="0" r="3810" b="9525"/>
            <wp:docPr id="182456679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41273E" w14:textId="77777777" w:rsidR="00456EF5" w:rsidRPr="00456EF5" w:rsidRDefault="00456EF5" w:rsidP="00456EF5">
      <w:pPr>
        <w:pStyle w:val="TableParagraph"/>
        <w:rPr>
          <w:rFonts w:ascii="Arial" w:hAnsi="Arial" w:cs="Arial"/>
          <w:sz w:val="20"/>
          <w:szCs w:val="20"/>
        </w:rPr>
      </w:pPr>
      <w:r w:rsidRPr="00456EF5">
        <w:rPr>
          <w:rFonts w:ascii="Arial" w:hAnsi="Arial" w:cs="Arial"/>
          <w:sz w:val="20"/>
          <w:szCs w:val="20"/>
        </w:rPr>
        <w:t>Source: Source of figure [Arial 10]</w:t>
      </w:r>
    </w:p>
    <w:p w14:paraId="2F66D39B" w14:textId="77777777" w:rsidR="00456EF5" w:rsidRDefault="00456EF5" w:rsidP="00B43347">
      <w:pPr>
        <w:pStyle w:val="TableParagraph"/>
        <w:jc w:val="center"/>
        <w:rPr>
          <w:rFonts w:ascii="Arial" w:eastAsia="Times New Roman" w:hAnsi="Arial" w:cs="Arial"/>
          <w:b/>
          <w:bCs/>
          <w:position w:val="-1"/>
          <w:sz w:val="20"/>
          <w:szCs w:val="20"/>
        </w:rPr>
      </w:pPr>
    </w:p>
    <w:p w14:paraId="46A68B28" w14:textId="5F508763" w:rsidR="00456EF5" w:rsidRPr="00456EF5" w:rsidRDefault="00456EF5" w:rsidP="00B43347">
      <w:pPr>
        <w:pStyle w:val="TableParagraph"/>
        <w:jc w:val="center"/>
        <w:rPr>
          <w:rFonts w:ascii="Arial" w:eastAsia="Times New Roman" w:hAnsi="Arial" w:cs="Arial"/>
          <w:b/>
          <w:bCs/>
          <w:position w:val="-1"/>
          <w:sz w:val="20"/>
          <w:szCs w:val="20"/>
        </w:rPr>
      </w:pPr>
      <w:r w:rsidRPr="00456EF5">
        <w:rPr>
          <w:rFonts w:ascii="Arial" w:eastAsia="Times New Roman" w:hAnsi="Arial" w:cs="Arial"/>
          <w:b/>
          <w:bCs/>
          <w:position w:val="-1"/>
          <w:sz w:val="20"/>
          <w:szCs w:val="20"/>
        </w:rPr>
        <w:t>Figure 1: Title of Sample Figure 1 [Arial 10]</w:t>
      </w:r>
    </w:p>
    <w:p w14:paraId="40E657B9" w14:textId="5FC03D8E" w:rsidR="00C02D3A" w:rsidRDefault="00FB2445" w:rsidP="00C02D3A">
      <w:pPr>
        <w:pStyle w:val="TableParagraph"/>
        <w:rPr>
          <w:rFonts w:ascii="Arial" w:eastAsia="Times New Roman" w:hAnsi="Arial" w:cs="Arial"/>
          <w:position w:val="-1"/>
        </w:rPr>
      </w:pPr>
      <w:r w:rsidRPr="00E9270E">
        <w:rPr>
          <w:rFonts w:ascii="Arial" w:eastAsia="Times New Roman" w:hAnsi="Arial" w:cs="Arial"/>
          <w:position w:val="-1"/>
          <w:sz w:val="20"/>
          <w:szCs w:val="20"/>
        </w:rPr>
        <w:t xml:space="preserve"> </w:t>
      </w:r>
    </w:p>
    <w:p w14:paraId="70D5D06A" w14:textId="5794A2B2" w:rsidR="00C02D3A" w:rsidRPr="00C02D3A" w:rsidRDefault="00C02D3A" w:rsidP="00C02D3A">
      <w:pPr>
        <w:pStyle w:val="TableParagraph"/>
        <w:rPr>
          <w:rFonts w:ascii="Arial" w:eastAsia="Times New Roman" w:hAnsi="Arial" w:cs="Arial"/>
          <w:b/>
          <w:bCs/>
          <w:position w:val="-1"/>
          <w:sz w:val="24"/>
          <w:szCs w:val="24"/>
        </w:rPr>
      </w:pPr>
      <w:r w:rsidRPr="00C02D3A">
        <w:rPr>
          <w:rFonts w:ascii="Arial" w:eastAsia="Times New Roman" w:hAnsi="Arial" w:cs="Arial"/>
          <w:b/>
          <w:bCs/>
          <w:position w:val="-1"/>
          <w:sz w:val="24"/>
          <w:szCs w:val="24"/>
        </w:rPr>
        <w:t>5.0 Discussion [Heading, Arial 12]</w:t>
      </w:r>
    </w:p>
    <w:p w14:paraId="55A969CB" w14:textId="77777777" w:rsidR="00C02D3A" w:rsidRPr="00C02D3A" w:rsidRDefault="00C02D3A" w:rsidP="00C02D3A">
      <w:pPr>
        <w:pStyle w:val="TableParagraph"/>
        <w:rPr>
          <w:rFonts w:ascii="Arial" w:eastAsia="Times New Roman" w:hAnsi="Arial" w:cs="Arial"/>
          <w:position w:val="-1"/>
        </w:rPr>
      </w:pPr>
    </w:p>
    <w:p w14:paraId="5F4C712D" w14:textId="4AA93A58" w:rsidR="00C02D3A" w:rsidRPr="00C02D3A" w:rsidRDefault="00C02D3A" w:rsidP="00C02D3A">
      <w:pPr>
        <w:pStyle w:val="TableParagraph"/>
        <w:jc w:val="both"/>
        <w:rPr>
          <w:rFonts w:ascii="Arial" w:eastAsia="Times New Roman" w:hAnsi="Arial" w:cs="Arial"/>
          <w:position w:val="-1"/>
        </w:rPr>
      </w:pPr>
      <w:r w:rsidRPr="00C02D3A">
        <w:rPr>
          <w:rFonts w:ascii="Arial" w:eastAsia="Times New Roman" w:hAnsi="Arial" w:cs="Arial"/>
          <w:position w:val="-1"/>
        </w:rPr>
        <w:t>After presenting the results, you can evaluate and interpret their implications, especially with respect to your original hypotheses. Here you will examine, interpret, and qualify the results and draw inferences and conclusions from them. Emphasize any theoretical or practical</w:t>
      </w:r>
      <w:r>
        <w:rPr>
          <w:rFonts w:ascii="Arial" w:eastAsia="Times New Roman" w:hAnsi="Arial" w:cs="Arial"/>
          <w:position w:val="-1"/>
        </w:rPr>
        <w:t xml:space="preserve"> </w:t>
      </w:r>
      <w:r w:rsidRPr="00C02D3A">
        <w:rPr>
          <w:rFonts w:ascii="Arial" w:eastAsia="Times New Roman" w:hAnsi="Arial" w:cs="Arial"/>
          <w:position w:val="-1"/>
        </w:rPr>
        <w:t>consequences of the results.</w:t>
      </w:r>
    </w:p>
    <w:p w14:paraId="129EC2C9" w14:textId="77777777" w:rsidR="00C02D3A" w:rsidRPr="00C02D3A" w:rsidRDefault="00C02D3A" w:rsidP="00C02D3A">
      <w:pPr>
        <w:pStyle w:val="TableParagraph"/>
        <w:jc w:val="both"/>
        <w:rPr>
          <w:rFonts w:ascii="Arial" w:eastAsia="Times New Roman" w:hAnsi="Arial" w:cs="Arial"/>
          <w:position w:val="-1"/>
        </w:rPr>
      </w:pPr>
    </w:p>
    <w:p w14:paraId="48587984" w14:textId="6FA36106" w:rsidR="00C02D3A" w:rsidRDefault="00C02D3A" w:rsidP="00C02D3A">
      <w:pPr>
        <w:pStyle w:val="TableParagraph"/>
        <w:jc w:val="both"/>
        <w:rPr>
          <w:rFonts w:ascii="Arial" w:eastAsia="Times New Roman" w:hAnsi="Arial" w:cs="Arial"/>
          <w:position w:val="-1"/>
        </w:rPr>
      </w:pPr>
      <w:r w:rsidRPr="00C02D3A">
        <w:rPr>
          <w:rFonts w:ascii="Arial" w:eastAsia="Times New Roman" w:hAnsi="Arial" w:cs="Arial"/>
          <w:position w:val="-1"/>
        </w:rPr>
        <w:t>This section explains thoroughly the research findings discussed critically. It should be also supported with references and justifications.</w:t>
      </w:r>
    </w:p>
    <w:p w14:paraId="36A319CB" w14:textId="77777777" w:rsidR="00C02D3A" w:rsidRDefault="00C02D3A" w:rsidP="00C02D3A">
      <w:pPr>
        <w:pStyle w:val="TableParagraph"/>
        <w:rPr>
          <w:rFonts w:ascii="Arial" w:eastAsia="Times New Roman" w:hAnsi="Arial" w:cs="Arial"/>
          <w:position w:val="-1"/>
        </w:rPr>
      </w:pPr>
    </w:p>
    <w:p w14:paraId="2E7C3058" w14:textId="66B20C74" w:rsidR="00C02D3A" w:rsidRPr="00C02D3A" w:rsidRDefault="00C02D3A" w:rsidP="00C02D3A">
      <w:pPr>
        <w:pStyle w:val="TableParagraph"/>
        <w:rPr>
          <w:rFonts w:ascii="Arial" w:eastAsia="Times New Roman" w:hAnsi="Arial" w:cs="Arial"/>
          <w:b/>
          <w:bCs/>
          <w:position w:val="-1"/>
          <w:sz w:val="24"/>
          <w:szCs w:val="24"/>
        </w:rPr>
      </w:pPr>
      <w:r w:rsidRPr="00C02D3A">
        <w:rPr>
          <w:rFonts w:ascii="Arial" w:eastAsia="Times New Roman" w:hAnsi="Arial" w:cs="Arial"/>
          <w:b/>
          <w:bCs/>
          <w:position w:val="-1"/>
          <w:sz w:val="24"/>
          <w:szCs w:val="24"/>
        </w:rPr>
        <w:t>6.0 Conclusion, Implication and Suggestion [Heading</w:t>
      </w:r>
      <w:r w:rsidR="008E139D">
        <w:rPr>
          <w:rFonts w:ascii="Arial" w:eastAsia="Times New Roman" w:hAnsi="Arial" w:cs="Arial"/>
          <w:b/>
          <w:bCs/>
          <w:position w:val="-1"/>
          <w:sz w:val="24"/>
          <w:szCs w:val="24"/>
        </w:rPr>
        <w:t>:</w:t>
      </w:r>
      <w:r w:rsidRPr="00C02D3A">
        <w:rPr>
          <w:rFonts w:ascii="Arial" w:eastAsia="Times New Roman" w:hAnsi="Arial" w:cs="Arial"/>
          <w:b/>
          <w:bCs/>
          <w:position w:val="-1"/>
          <w:sz w:val="24"/>
          <w:szCs w:val="24"/>
        </w:rPr>
        <w:t xml:space="preserve"> Arial 12</w:t>
      </w:r>
      <w:r w:rsidR="008E139D">
        <w:rPr>
          <w:rFonts w:ascii="Arial" w:eastAsia="Times New Roman" w:hAnsi="Arial" w:cs="Arial"/>
          <w:b/>
          <w:bCs/>
          <w:position w:val="-1"/>
          <w:sz w:val="24"/>
          <w:szCs w:val="24"/>
        </w:rPr>
        <w:t>, Bold</w:t>
      </w:r>
      <w:r w:rsidRPr="00C02D3A">
        <w:rPr>
          <w:rFonts w:ascii="Arial" w:eastAsia="Times New Roman" w:hAnsi="Arial" w:cs="Arial"/>
          <w:b/>
          <w:bCs/>
          <w:position w:val="-1"/>
          <w:sz w:val="24"/>
          <w:szCs w:val="24"/>
        </w:rPr>
        <w:t>]</w:t>
      </w:r>
    </w:p>
    <w:p w14:paraId="6D577995" w14:textId="77777777" w:rsidR="00C02D3A" w:rsidRPr="00C02D3A" w:rsidRDefault="00C02D3A" w:rsidP="00C02D3A">
      <w:pPr>
        <w:pStyle w:val="TableParagraph"/>
        <w:rPr>
          <w:rFonts w:ascii="Arial" w:eastAsia="Times New Roman" w:hAnsi="Arial" w:cs="Arial"/>
          <w:position w:val="-1"/>
        </w:rPr>
      </w:pPr>
    </w:p>
    <w:p w14:paraId="4FE02C42" w14:textId="0C2E27C8" w:rsidR="00C02D3A" w:rsidRDefault="00C02D3A" w:rsidP="00C02D3A">
      <w:pPr>
        <w:pStyle w:val="TableParagraph"/>
        <w:rPr>
          <w:rFonts w:ascii="Arial" w:eastAsia="Times New Roman" w:hAnsi="Arial" w:cs="Arial"/>
          <w:position w:val="-1"/>
        </w:rPr>
      </w:pPr>
      <w:r w:rsidRPr="008E139D">
        <w:rPr>
          <w:rFonts w:ascii="Arial" w:eastAsia="Times New Roman" w:hAnsi="Arial" w:cs="Arial"/>
          <w:position w:val="-1"/>
        </w:rPr>
        <w:t>To conclude on the findings and to give suggestions to other interested parties.</w:t>
      </w:r>
      <w:r w:rsidR="00405638" w:rsidRPr="008E139D">
        <w:rPr>
          <w:rFonts w:ascii="Arial" w:eastAsia="Times New Roman" w:hAnsi="Arial" w:cs="Arial"/>
          <w:position w:val="-1"/>
        </w:rPr>
        <w:t xml:space="preserve"> </w:t>
      </w:r>
    </w:p>
    <w:p w14:paraId="668F91D7" w14:textId="77777777" w:rsidR="00405638" w:rsidRDefault="00405638" w:rsidP="00C02D3A">
      <w:pPr>
        <w:pStyle w:val="TableParagraph"/>
        <w:rPr>
          <w:rFonts w:ascii="Arial" w:eastAsia="Times New Roman" w:hAnsi="Arial" w:cs="Arial"/>
          <w:position w:val="-1"/>
        </w:rPr>
      </w:pPr>
    </w:p>
    <w:p w14:paraId="61741DB6" w14:textId="0820E24A" w:rsidR="00405638" w:rsidRPr="00405638" w:rsidRDefault="00405638" w:rsidP="00C02D3A">
      <w:pPr>
        <w:pStyle w:val="TableParagraph"/>
        <w:rPr>
          <w:rFonts w:ascii="Arial" w:eastAsia="Times New Roman" w:hAnsi="Arial" w:cs="Arial"/>
          <w:b/>
          <w:bCs/>
          <w:position w:val="-1"/>
        </w:rPr>
      </w:pPr>
      <w:r w:rsidRPr="00405638">
        <w:rPr>
          <w:rFonts w:ascii="Arial" w:eastAsia="Times New Roman" w:hAnsi="Arial" w:cs="Arial"/>
          <w:b/>
          <w:bCs/>
          <w:position w:val="-1"/>
        </w:rPr>
        <w:t>6.1 Implications</w:t>
      </w:r>
    </w:p>
    <w:p w14:paraId="1FC45797" w14:textId="43408B0A" w:rsidR="00405638" w:rsidRDefault="00B41D5F" w:rsidP="00C02D3A">
      <w:pPr>
        <w:pStyle w:val="TableParagraph"/>
        <w:rPr>
          <w:rFonts w:ascii="Arial" w:eastAsia="Times New Roman" w:hAnsi="Arial" w:cs="Arial"/>
          <w:position w:val="-1"/>
        </w:rPr>
      </w:pPr>
      <w:r>
        <w:rPr>
          <w:rFonts w:ascii="Arial" w:eastAsia="Times New Roman" w:hAnsi="Arial" w:cs="Arial"/>
          <w:position w:val="-1"/>
        </w:rPr>
        <w:t>Implications or impacts of your study make in your chosen area that may impact various stakeholders, such as policymakers, future studies or the general community.</w:t>
      </w:r>
    </w:p>
    <w:p w14:paraId="62D22765" w14:textId="77777777" w:rsidR="00B41D5F" w:rsidRDefault="00B41D5F" w:rsidP="00C02D3A">
      <w:pPr>
        <w:pStyle w:val="TableParagraph"/>
        <w:rPr>
          <w:rFonts w:ascii="Arial" w:eastAsia="Times New Roman" w:hAnsi="Arial" w:cs="Arial"/>
          <w:position w:val="-1"/>
        </w:rPr>
      </w:pPr>
    </w:p>
    <w:p w14:paraId="44298F48" w14:textId="1EF94C4D" w:rsidR="00405638" w:rsidRPr="00405638" w:rsidRDefault="00405638" w:rsidP="00C02D3A">
      <w:pPr>
        <w:pStyle w:val="TableParagraph"/>
        <w:rPr>
          <w:rFonts w:ascii="Arial" w:eastAsia="Times New Roman" w:hAnsi="Arial" w:cs="Arial"/>
          <w:b/>
          <w:bCs/>
          <w:position w:val="-1"/>
        </w:rPr>
      </w:pPr>
      <w:r w:rsidRPr="00405638">
        <w:rPr>
          <w:rFonts w:ascii="Arial" w:eastAsia="Times New Roman" w:hAnsi="Arial" w:cs="Arial"/>
          <w:b/>
          <w:bCs/>
          <w:position w:val="-1"/>
        </w:rPr>
        <w:t>6.2 Suggestions</w:t>
      </w:r>
    </w:p>
    <w:p w14:paraId="660EC5CD" w14:textId="0D3A2F1D" w:rsidR="00C02D3A" w:rsidRPr="00C02D3A" w:rsidRDefault="008E139D" w:rsidP="00C02D3A">
      <w:pPr>
        <w:pStyle w:val="TableParagraph"/>
        <w:rPr>
          <w:rFonts w:ascii="Arial" w:eastAsia="Times New Roman" w:hAnsi="Arial" w:cs="Arial"/>
          <w:position w:val="-1"/>
        </w:rPr>
      </w:pPr>
      <w:r>
        <w:rPr>
          <w:rFonts w:ascii="Arial" w:eastAsia="Times New Roman" w:hAnsi="Arial" w:cs="Arial"/>
          <w:position w:val="-1"/>
        </w:rPr>
        <w:t>Propose next steps or new questions that emerged from your limitations or unexpected results.</w:t>
      </w:r>
    </w:p>
    <w:p w14:paraId="5FC743E7" w14:textId="77777777" w:rsidR="00C02D3A" w:rsidRPr="00C02D3A" w:rsidRDefault="00C02D3A" w:rsidP="00C02D3A">
      <w:pPr>
        <w:pStyle w:val="TableParagraph"/>
        <w:rPr>
          <w:rFonts w:ascii="Arial" w:eastAsia="Times New Roman" w:hAnsi="Arial" w:cs="Arial"/>
          <w:position w:val="-1"/>
        </w:rPr>
      </w:pPr>
    </w:p>
    <w:p w14:paraId="7A84ED79" w14:textId="5BF2C6AD" w:rsidR="00C02D3A" w:rsidRPr="00C02D3A" w:rsidRDefault="00C02D3A" w:rsidP="00C02D3A">
      <w:pPr>
        <w:pStyle w:val="TableParagraph"/>
        <w:jc w:val="both"/>
        <w:rPr>
          <w:rFonts w:ascii="Arial" w:eastAsia="Times New Roman" w:hAnsi="Arial" w:cs="Arial"/>
          <w:b/>
          <w:bCs/>
          <w:position w:val="-1"/>
          <w:sz w:val="24"/>
          <w:szCs w:val="24"/>
        </w:rPr>
      </w:pPr>
      <w:r w:rsidRPr="00C02D3A">
        <w:rPr>
          <w:rFonts w:ascii="Arial" w:eastAsia="Times New Roman" w:hAnsi="Arial" w:cs="Arial"/>
          <w:b/>
          <w:bCs/>
          <w:position w:val="-1"/>
          <w:sz w:val="24"/>
          <w:szCs w:val="24"/>
        </w:rPr>
        <w:t>Author Contribution [Heading, Arial 12</w:t>
      </w:r>
      <w:r>
        <w:rPr>
          <w:rFonts w:ascii="Arial" w:eastAsia="Times New Roman" w:hAnsi="Arial" w:cs="Arial"/>
          <w:b/>
          <w:bCs/>
          <w:position w:val="-1"/>
          <w:sz w:val="24"/>
          <w:szCs w:val="24"/>
        </w:rPr>
        <w:t>, Bold</w:t>
      </w:r>
      <w:r w:rsidRPr="00C02D3A">
        <w:rPr>
          <w:rFonts w:ascii="Arial" w:eastAsia="Times New Roman" w:hAnsi="Arial" w:cs="Arial"/>
          <w:b/>
          <w:bCs/>
          <w:position w:val="-1"/>
          <w:sz w:val="24"/>
          <w:szCs w:val="24"/>
        </w:rPr>
        <w:t xml:space="preserve">] </w:t>
      </w:r>
    </w:p>
    <w:p w14:paraId="58974520" w14:textId="77777777" w:rsidR="00C02D3A" w:rsidRPr="00C02D3A" w:rsidRDefault="00C02D3A" w:rsidP="00C02D3A">
      <w:pPr>
        <w:pStyle w:val="TableParagraph"/>
        <w:jc w:val="both"/>
        <w:rPr>
          <w:rFonts w:ascii="Arial" w:eastAsia="Times New Roman" w:hAnsi="Arial" w:cs="Arial"/>
          <w:position w:val="-1"/>
        </w:rPr>
      </w:pPr>
    </w:p>
    <w:p w14:paraId="3E43B45E" w14:textId="77777777" w:rsidR="00C02D3A" w:rsidRPr="00C02D3A" w:rsidRDefault="00C02D3A" w:rsidP="00C02D3A">
      <w:pPr>
        <w:pStyle w:val="TableParagraph"/>
        <w:jc w:val="both"/>
        <w:rPr>
          <w:rFonts w:ascii="Arial" w:eastAsia="Times New Roman" w:hAnsi="Arial" w:cs="Arial"/>
          <w:position w:val="-1"/>
        </w:rPr>
      </w:pPr>
      <w:r w:rsidRPr="00C02D3A">
        <w:rPr>
          <w:rFonts w:ascii="Arial" w:eastAsia="Times New Roman" w:hAnsi="Arial" w:cs="Arial"/>
          <w:position w:val="-1"/>
        </w:rPr>
        <w:t xml:space="preserve">Example: The authors confirm contribution to the paper as follows: study conception and design: Author X, Author Y; data collection: Author Y; analysis and interpretation of results: Author </w:t>
      </w:r>
      <w:proofErr w:type="gramStart"/>
      <w:r w:rsidRPr="00C02D3A">
        <w:rPr>
          <w:rFonts w:ascii="Arial" w:eastAsia="Times New Roman" w:hAnsi="Arial" w:cs="Arial"/>
          <w:position w:val="-1"/>
        </w:rPr>
        <w:t>X, Author Y</w:t>
      </w:r>
      <w:proofErr w:type="gramEnd"/>
      <w:r w:rsidRPr="00C02D3A">
        <w:rPr>
          <w:rFonts w:ascii="Arial" w:eastAsia="Times New Roman" w:hAnsi="Arial" w:cs="Arial"/>
          <w:position w:val="-1"/>
        </w:rPr>
        <w:t>, Author Z; draft manuscript preparation: Author Y, Author Z. All authors reviewed the results and approved the final version of the manuscript.</w:t>
      </w:r>
    </w:p>
    <w:p w14:paraId="466B4886" w14:textId="77777777" w:rsidR="00C02D3A" w:rsidRPr="00C02D3A" w:rsidRDefault="00C02D3A" w:rsidP="00C02D3A">
      <w:pPr>
        <w:pStyle w:val="TableParagraph"/>
        <w:jc w:val="both"/>
        <w:rPr>
          <w:rFonts w:ascii="Arial" w:eastAsia="Times New Roman" w:hAnsi="Arial" w:cs="Arial"/>
          <w:position w:val="-1"/>
        </w:rPr>
      </w:pPr>
    </w:p>
    <w:p w14:paraId="1CCA165F" w14:textId="01EB9F77" w:rsidR="00C02D3A" w:rsidRPr="00C02D3A" w:rsidRDefault="00C02D3A" w:rsidP="00C02D3A">
      <w:pPr>
        <w:pStyle w:val="TableParagraph"/>
        <w:jc w:val="both"/>
        <w:rPr>
          <w:rFonts w:ascii="Arial" w:eastAsia="Times New Roman" w:hAnsi="Arial" w:cs="Arial"/>
          <w:b/>
          <w:bCs/>
          <w:position w:val="-1"/>
          <w:sz w:val="24"/>
          <w:szCs w:val="24"/>
        </w:rPr>
      </w:pPr>
      <w:r w:rsidRPr="00C02D3A">
        <w:rPr>
          <w:rFonts w:ascii="Arial" w:eastAsia="Times New Roman" w:hAnsi="Arial" w:cs="Arial"/>
          <w:b/>
          <w:bCs/>
          <w:position w:val="-1"/>
          <w:sz w:val="24"/>
          <w:szCs w:val="24"/>
        </w:rPr>
        <w:t xml:space="preserve">Ethical </w:t>
      </w:r>
      <w:r>
        <w:rPr>
          <w:rFonts w:ascii="Arial" w:eastAsia="Times New Roman" w:hAnsi="Arial" w:cs="Arial"/>
          <w:b/>
          <w:bCs/>
          <w:position w:val="-1"/>
          <w:sz w:val="24"/>
          <w:szCs w:val="24"/>
        </w:rPr>
        <w:t>Statements</w:t>
      </w:r>
      <w:r w:rsidRPr="00C02D3A">
        <w:rPr>
          <w:rFonts w:ascii="Arial" w:eastAsia="Times New Roman" w:hAnsi="Arial" w:cs="Arial"/>
          <w:b/>
          <w:bCs/>
          <w:position w:val="-1"/>
          <w:sz w:val="24"/>
          <w:szCs w:val="24"/>
        </w:rPr>
        <w:t xml:space="preserve"> [Heading, Arial 12</w:t>
      </w:r>
      <w:r>
        <w:rPr>
          <w:rFonts w:ascii="Arial" w:eastAsia="Times New Roman" w:hAnsi="Arial" w:cs="Arial"/>
          <w:b/>
          <w:bCs/>
          <w:position w:val="-1"/>
          <w:sz w:val="24"/>
          <w:szCs w:val="24"/>
        </w:rPr>
        <w:t>, Bold</w:t>
      </w:r>
      <w:r w:rsidRPr="00C02D3A">
        <w:rPr>
          <w:rFonts w:ascii="Arial" w:eastAsia="Times New Roman" w:hAnsi="Arial" w:cs="Arial"/>
          <w:b/>
          <w:bCs/>
          <w:position w:val="-1"/>
          <w:sz w:val="24"/>
          <w:szCs w:val="24"/>
        </w:rPr>
        <w:t>]</w:t>
      </w:r>
    </w:p>
    <w:p w14:paraId="0FC8FE40" w14:textId="77777777" w:rsidR="00C02D3A" w:rsidRPr="00C02D3A" w:rsidRDefault="00C02D3A" w:rsidP="00C02D3A">
      <w:pPr>
        <w:pStyle w:val="TableParagraph"/>
        <w:jc w:val="both"/>
        <w:rPr>
          <w:rFonts w:ascii="Arial" w:eastAsia="Times New Roman" w:hAnsi="Arial" w:cs="Arial"/>
          <w:position w:val="-1"/>
        </w:rPr>
      </w:pPr>
    </w:p>
    <w:p w14:paraId="2CCE9885" w14:textId="7D43881C" w:rsidR="00C02D3A" w:rsidRPr="00C02D3A" w:rsidRDefault="00C02D3A" w:rsidP="00C02D3A">
      <w:pPr>
        <w:pStyle w:val="TableParagraph"/>
        <w:jc w:val="both"/>
        <w:rPr>
          <w:rFonts w:ascii="Arial" w:eastAsia="Times New Roman" w:hAnsi="Arial" w:cs="Arial"/>
          <w:position w:val="-1"/>
        </w:rPr>
      </w:pPr>
      <w:r w:rsidRPr="00C02D3A">
        <w:rPr>
          <w:rFonts w:ascii="Arial" w:eastAsia="Times New Roman" w:hAnsi="Arial" w:cs="Arial"/>
          <w:position w:val="-1"/>
        </w:rPr>
        <w:t>Ethical considerations related to this study should be stated in this section.</w:t>
      </w:r>
      <w:r w:rsidR="008E139D">
        <w:rPr>
          <w:rFonts w:ascii="Arial" w:eastAsia="Times New Roman" w:hAnsi="Arial" w:cs="Arial"/>
          <w:position w:val="-1"/>
        </w:rPr>
        <w:t xml:space="preserve"> </w:t>
      </w:r>
      <w:r w:rsidRPr="00C02D3A">
        <w:rPr>
          <w:rFonts w:ascii="Arial" w:eastAsia="Times New Roman" w:hAnsi="Arial" w:cs="Arial"/>
          <w:position w:val="-1"/>
        </w:rPr>
        <w:t>Further information can be referred to in the “Publication and Research Ethics” guidelines available at: https://malque.pub/ojs/index.php/msj/ethics. If the study does not require an ethical statement, please indicate “Not applicable.”</w:t>
      </w:r>
    </w:p>
    <w:p w14:paraId="0CBDF3CC" w14:textId="77777777" w:rsidR="00C02D3A" w:rsidRDefault="00C02D3A" w:rsidP="00C02D3A">
      <w:pPr>
        <w:pStyle w:val="TableParagraph"/>
        <w:jc w:val="both"/>
        <w:rPr>
          <w:rFonts w:ascii="Arial" w:eastAsia="Times New Roman" w:hAnsi="Arial" w:cs="Arial"/>
          <w:position w:val="-1"/>
        </w:rPr>
      </w:pPr>
    </w:p>
    <w:p w14:paraId="26456EE1" w14:textId="16701DCF" w:rsidR="00C02D3A" w:rsidRPr="00C02D3A" w:rsidRDefault="00C02D3A" w:rsidP="00C02D3A">
      <w:pPr>
        <w:pStyle w:val="TableParagraph"/>
        <w:jc w:val="both"/>
        <w:rPr>
          <w:rFonts w:ascii="Arial" w:eastAsia="Times New Roman" w:hAnsi="Arial" w:cs="Arial"/>
          <w:b/>
          <w:bCs/>
          <w:position w:val="-1"/>
        </w:rPr>
      </w:pPr>
      <w:r w:rsidRPr="00C02D3A">
        <w:rPr>
          <w:rFonts w:ascii="Arial" w:eastAsia="Times New Roman" w:hAnsi="Arial" w:cs="Arial"/>
          <w:b/>
          <w:bCs/>
          <w:position w:val="-1"/>
          <w:sz w:val="24"/>
          <w:szCs w:val="24"/>
        </w:rPr>
        <w:t>Conflict of Interest [Heading, Arial 12</w:t>
      </w:r>
      <w:r>
        <w:rPr>
          <w:rFonts w:ascii="Arial" w:eastAsia="Times New Roman" w:hAnsi="Arial" w:cs="Arial"/>
          <w:b/>
          <w:bCs/>
          <w:position w:val="-1"/>
          <w:sz w:val="24"/>
          <w:szCs w:val="24"/>
        </w:rPr>
        <w:t>, Bold</w:t>
      </w:r>
      <w:r w:rsidRPr="00C02D3A">
        <w:rPr>
          <w:rFonts w:ascii="Arial" w:eastAsia="Times New Roman" w:hAnsi="Arial" w:cs="Arial"/>
          <w:b/>
          <w:bCs/>
          <w:position w:val="-1"/>
          <w:sz w:val="24"/>
          <w:szCs w:val="24"/>
        </w:rPr>
        <w:t>]</w:t>
      </w:r>
    </w:p>
    <w:p w14:paraId="43E89A79" w14:textId="77777777" w:rsidR="00C02D3A" w:rsidRDefault="00C02D3A" w:rsidP="00C02D3A">
      <w:pPr>
        <w:pStyle w:val="TableParagraph"/>
        <w:jc w:val="both"/>
        <w:rPr>
          <w:rFonts w:ascii="Arial" w:eastAsia="Times New Roman" w:hAnsi="Arial" w:cs="Arial"/>
          <w:position w:val="-1"/>
        </w:rPr>
      </w:pPr>
    </w:p>
    <w:p w14:paraId="1E6A3BA8" w14:textId="2F47C880" w:rsidR="00C02D3A" w:rsidRPr="00C02D3A" w:rsidRDefault="00C02D3A" w:rsidP="00C02D3A">
      <w:pPr>
        <w:pStyle w:val="TableParagraph"/>
        <w:jc w:val="both"/>
        <w:rPr>
          <w:rFonts w:ascii="Arial" w:eastAsia="Times New Roman" w:hAnsi="Arial" w:cs="Arial"/>
          <w:position w:val="-1"/>
          <w:lang w:val="en-MY"/>
        </w:rPr>
      </w:pPr>
      <w:r w:rsidRPr="00C02D3A">
        <w:rPr>
          <w:rFonts w:ascii="Arial" w:eastAsia="Times New Roman" w:hAnsi="Arial" w:cs="Arial"/>
          <w:position w:val="-1"/>
          <w:lang w:val="en-MY"/>
        </w:rPr>
        <w:t xml:space="preserve">Authors are required to disclose any personal or financial relationships that may influence the results or interpretation of the study. </w:t>
      </w:r>
      <w:r>
        <w:rPr>
          <w:rFonts w:ascii="Arial" w:eastAsia="Times New Roman" w:hAnsi="Arial" w:cs="Arial"/>
          <w:position w:val="-1"/>
          <w:lang w:val="en-MY"/>
        </w:rPr>
        <w:t>The</w:t>
      </w:r>
      <w:r w:rsidRPr="00C02D3A">
        <w:rPr>
          <w:rFonts w:ascii="Arial" w:eastAsia="Times New Roman" w:hAnsi="Arial" w:cs="Arial"/>
          <w:position w:val="-1"/>
          <w:lang w:val="en-MY"/>
        </w:rPr>
        <w:t xml:space="preserve"> </w:t>
      </w:r>
      <w:proofErr w:type="gramStart"/>
      <w:r w:rsidRPr="00C02D3A">
        <w:rPr>
          <w:rFonts w:ascii="Arial" w:eastAsia="Times New Roman" w:hAnsi="Arial" w:cs="Arial"/>
          <w:position w:val="-1"/>
          <w:lang w:val="en-MY"/>
        </w:rPr>
        <w:t>conflict of interest</w:t>
      </w:r>
      <w:proofErr w:type="gramEnd"/>
      <w:r w:rsidRPr="00C02D3A">
        <w:rPr>
          <w:rFonts w:ascii="Arial" w:eastAsia="Times New Roman" w:hAnsi="Arial" w:cs="Arial"/>
          <w:position w:val="-1"/>
          <w:lang w:val="en-MY"/>
        </w:rPr>
        <w:t xml:space="preserve"> statement must be included in the manuscript before the References section. If there is no conflict of interest, the statement should be written as follows: “The authors declare that there is no conflict of interest.”</w:t>
      </w:r>
    </w:p>
    <w:p w14:paraId="6140BF49" w14:textId="77777777" w:rsidR="00C02D3A" w:rsidRDefault="00C02D3A" w:rsidP="00C02D3A">
      <w:pPr>
        <w:pStyle w:val="TableParagraph"/>
        <w:jc w:val="both"/>
        <w:rPr>
          <w:rFonts w:ascii="Arial" w:eastAsia="Times New Roman" w:hAnsi="Arial" w:cs="Arial"/>
          <w:position w:val="-1"/>
        </w:rPr>
      </w:pPr>
    </w:p>
    <w:p w14:paraId="1E53CF76" w14:textId="76006816" w:rsidR="00405638" w:rsidRPr="008E139D" w:rsidRDefault="00405638" w:rsidP="00405638">
      <w:pPr>
        <w:pStyle w:val="TableParagraph"/>
        <w:jc w:val="both"/>
        <w:rPr>
          <w:rFonts w:ascii="Arial" w:eastAsia="Times New Roman" w:hAnsi="Arial" w:cs="Arial"/>
          <w:b/>
          <w:bCs/>
          <w:position w:val="-1"/>
          <w:sz w:val="24"/>
          <w:szCs w:val="24"/>
        </w:rPr>
      </w:pPr>
      <w:r w:rsidRPr="008E139D">
        <w:rPr>
          <w:rFonts w:ascii="Arial" w:eastAsia="Times New Roman" w:hAnsi="Arial" w:cs="Arial"/>
          <w:b/>
          <w:bCs/>
          <w:position w:val="-1"/>
          <w:sz w:val="24"/>
          <w:szCs w:val="24"/>
        </w:rPr>
        <w:t>Funding [Arial 12]</w:t>
      </w:r>
    </w:p>
    <w:p w14:paraId="104AA980" w14:textId="77777777" w:rsidR="00405638" w:rsidRPr="00C02D3A" w:rsidRDefault="00405638" w:rsidP="00405638">
      <w:pPr>
        <w:pStyle w:val="TableParagraph"/>
        <w:jc w:val="both"/>
        <w:rPr>
          <w:rFonts w:ascii="Arial" w:eastAsia="Times New Roman" w:hAnsi="Arial" w:cs="Arial"/>
          <w:position w:val="-1"/>
        </w:rPr>
      </w:pPr>
    </w:p>
    <w:p w14:paraId="6ABE3713" w14:textId="3E1A26E9" w:rsidR="00405638" w:rsidRDefault="00405638" w:rsidP="00405638">
      <w:pPr>
        <w:pStyle w:val="TableParagraph"/>
        <w:jc w:val="both"/>
        <w:rPr>
          <w:rFonts w:ascii="Arial" w:eastAsia="Times New Roman" w:hAnsi="Arial" w:cs="Arial"/>
          <w:position w:val="-1"/>
        </w:rPr>
      </w:pPr>
      <w:r w:rsidRPr="00405638">
        <w:rPr>
          <w:rFonts w:ascii="Arial" w:eastAsia="Times New Roman" w:hAnsi="Arial" w:cs="Arial"/>
          <w:position w:val="-1"/>
        </w:rPr>
        <w:t>All sources of financial support should be acknowledged by stating the full name of the funding organization. If this research did not receive any financial support, please state: “This research did not receive any financial support</w:t>
      </w:r>
      <w:r>
        <w:rPr>
          <w:rFonts w:ascii="Arial" w:eastAsia="Times New Roman" w:hAnsi="Arial" w:cs="Arial"/>
          <w:position w:val="-1"/>
        </w:rPr>
        <w:t>.</w:t>
      </w:r>
    </w:p>
    <w:p w14:paraId="21A3B5A2" w14:textId="77777777" w:rsidR="00C02D3A" w:rsidRDefault="00C02D3A" w:rsidP="00405638">
      <w:pPr>
        <w:pStyle w:val="TableParagraph"/>
        <w:ind w:left="0"/>
        <w:rPr>
          <w:rFonts w:ascii="Arial" w:eastAsia="Times New Roman" w:hAnsi="Arial" w:cs="Arial"/>
          <w:position w:val="-1"/>
        </w:rPr>
      </w:pPr>
    </w:p>
    <w:p w14:paraId="03CA2AAA" w14:textId="77777777" w:rsidR="00405638" w:rsidRPr="00405638" w:rsidRDefault="00405638" w:rsidP="00405638">
      <w:pPr>
        <w:pStyle w:val="TableParagraph"/>
        <w:rPr>
          <w:rFonts w:ascii="Arial" w:eastAsia="Times New Roman" w:hAnsi="Arial" w:cs="Arial"/>
          <w:b/>
          <w:bCs/>
          <w:position w:val="-1"/>
          <w:sz w:val="24"/>
          <w:szCs w:val="24"/>
        </w:rPr>
      </w:pPr>
      <w:r w:rsidRPr="00405638">
        <w:rPr>
          <w:rFonts w:ascii="Arial" w:eastAsia="Times New Roman" w:hAnsi="Arial" w:cs="Arial"/>
          <w:b/>
          <w:bCs/>
          <w:position w:val="-1"/>
          <w:sz w:val="24"/>
          <w:szCs w:val="24"/>
        </w:rPr>
        <w:t>Reference [Arial 12]</w:t>
      </w:r>
    </w:p>
    <w:p w14:paraId="7DD35C6C" w14:textId="77777777" w:rsidR="00405638" w:rsidRPr="00405638" w:rsidRDefault="00405638" w:rsidP="00405638">
      <w:pPr>
        <w:pStyle w:val="TableParagraph"/>
        <w:rPr>
          <w:rFonts w:ascii="Arial" w:eastAsia="Times New Roman" w:hAnsi="Arial" w:cs="Arial"/>
          <w:position w:val="-1"/>
        </w:rPr>
      </w:pPr>
    </w:p>
    <w:p w14:paraId="308DA2EE" w14:textId="0A523BCA" w:rsidR="00405638" w:rsidRPr="00405638" w:rsidRDefault="00405638" w:rsidP="00405638">
      <w:pPr>
        <w:pStyle w:val="TableParagraph"/>
        <w:rPr>
          <w:rFonts w:ascii="Arial" w:eastAsia="Times New Roman" w:hAnsi="Arial" w:cs="Arial"/>
          <w:position w:val="-1"/>
        </w:rPr>
      </w:pPr>
      <w:r w:rsidRPr="00405638">
        <w:rPr>
          <w:rFonts w:ascii="Arial" w:eastAsia="Times New Roman" w:hAnsi="Arial" w:cs="Arial"/>
          <w:position w:val="-1"/>
        </w:rPr>
        <w:t xml:space="preserve">All references should be outlined in alphabetical order and follow the 7th Edition American Psychological Association (APA) reference style (refer to the example). Please ensure that the references are strictly in the journal’s prescribed style, failing which your article will not be accepted for </w:t>
      </w:r>
      <w:proofErr w:type="gramStart"/>
      <w:r w:rsidRPr="00405638">
        <w:rPr>
          <w:rFonts w:ascii="Arial" w:eastAsia="Times New Roman" w:hAnsi="Arial" w:cs="Arial"/>
          <w:position w:val="-1"/>
        </w:rPr>
        <w:t>peer-review</w:t>
      </w:r>
      <w:proofErr w:type="gramEnd"/>
      <w:r w:rsidRPr="00405638">
        <w:rPr>
          <w:rFonts w:ascii="Arial" w:eastAsia="Times New Roman" w:hAnsi="Arial" w:cs="Arial"/>
          <w:position w:val="-1"/>
        </w:rPr>
        <w:t>. You may refer to the Publication Manual of the American Psychological Association (https://apastyle.apa.org/) for further details. Thirty percent (30%) of references must be journal articles. Example of the APA (7th Edition) style:</w:t>
      </w:r>
    </w:p>
    <w:p w14:paraId="44B05C80" w14:textId="77777777" w:rsidR="00405638" w:rsidRPr="00405638" w:rsidRDefault="00405638" w:rsidP="00405638">
      <w:pPr>
        <w:pStyle w:val="TableParagraph"/>
        <w:rPr>
          <w:rFonts w:ascii="Arial" w:eastAsia="Times New Roman" w:hAnsi="Arial" w:cs="Arial"/>
          <w:position w:val="-1"/>
        </w:rPr>
      </w:pPr>
    </w:p>
    <w:p w14:paraId="3CD984C0"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Single author:</w:t>
      </w:r>
    </w:p>
    <w:p w14:paraId="7FC682F4"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Harris, L. T. (2023). The relationship between sleep quality and academic productivity among university students. International Journal of Behavioral Health, 11(3), 210–224. https://doi.org/10.14567/ijbh.2023.112210</w:t>
      </w:r>
    </w:p>
    <w:p w14:paraId="7D9AB63C" w14:textId="77777777" w:rsidR="00405638" w:rsidRPr="00405638" w:rsidRDefault="00405638" w:rsidP="00405638">
      <w:pPr>
        <w:pStyle w:val="TableParagraph"/>
        <w:rPr>
          <w:rFonts w:ascii="Arial" w:eastAsia="Times New Roman" w:hAnsi="Arial" w:cs="Arial"/>
          <w:position w:val="-1"/>
        </w:rPr>
      </w:pPr>
    </w:p>
    <w:p w14:paraId="334E15B5"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Two authors:</w:t>
      </w:r>
    </w:p>
    <w:p w14:paraId="55A3889C"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Garcia, R. M., &amp; Tan, H. W. (2024). Environmental policy responses to biodiversity loss in tropical regions. Journal of Environmental Sustainability, 18(5), 455–468. https://doi.org/10.20345/jes.2024.455468</w:t>
      </w:r>
    </w:p>
    <w:p w14:paraId="7DBCA9ED" w14:textId="77777777" w:rsidR="00405638" w:rsidRPr="00405638" w:rsidRDefault="00405638" w:rsidP="00405638">
      <w:pPr>
        <w:pStyle w:val="TableParagraph"/>
        <w:rPr>
          <w:rFonts w:ascii="Arial" w:eastAsia="Times New Roman" w:hAnsi="Arial" w:cs="Arial"/>
          <w:position w:val="-1"/>
        </w:rPr>
      </w:pPr>
    </w:p>
    <w:p w14:paraId="49CFE075"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Three or more authors:</w:t>
      </w:r>
    </w:p>
    <w:p w14:paraId="46E2CFFB"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Adams, K. L., Chen, Y. P., Rahman, N. A., Singh, P. K., &amp; Clarke, D. M. (2022). Artificial intelligence integration in human–machine collaboration. Advanced Robotics and Intelligent Systems, 27(4), 98–114. https://doi.org/10.20987/aris.2022.27498</w:t>
      </w:r>
    </w:p>
    <w:p w14:paraId="0651A41B" w14:textId="77777777" w:rsidR="00405638" w:rsidRPr="00405638" w:rsidRDefault="00405638" w:rsidP="00405638">
      <w:pPr>
        <w:pStyle w:val="TableParagraph"/>
        <w:rPr>
          <w:rFonts w:ascii="Arial" w:eastAsia="Times New Roman" w:hAnsi="Arial" w:cs="Arial"/>
          <w:position w:val="-1"/>
        </w:rPr>
      </w:pPr>
    </w:p>
    <w:p w14:paraId="05116412"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Book:</w:t>
      </w:r>
    </w:p>
    <w:p w14:paraId="0738CC3A"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Bennett, R. S. (2025). Fundamentals of Machine Learning and Data Analytics. Routledge.</w:t>
      </w:r>
    </w:p>
    <w:p w14:paraId="28FF7DB3" w14:textId="77777777" w:rsidR="00405638" w:rsidRPr="00405638" w:rsidRDefault="00405638" w:rsidP="00405638">
      <w:pPr>
        <w:pStyle w:val="TableParagraph"/>
        <w:rPr>
          <w:rFonts w:ascii="Arial" w:eastAsia="Times New Roman" w:hAnsi="Arial" w:cs="Arial"/>
          <w:position w:val="-1"/>
        </w:rPr>
      </w:pPr>
    </w:p>
    <w:p w14:paraId="6C861171"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Book chapter:</w:t>
      </w:r>
    </w:p>
    <w:p w14:paraId="6E581EF3"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Walker, T. J. (2026). Digital technology and modern learning environments. In R. Bennett &amp; L. Garcia (Eds.), Contemporary Perspectives in Educational Technology (pp. 72–89). Cambridge Academic Press.</w:t>
      </w:r>
    </w:p>
    <w:p w14:paraId="45A836B4" w14:textId="77777777" w:rsidR="00405638" w:rsidRPr="00405638" w:rsidRDefault="00405638" w:rsidP="00405638">
      <w:pPr>
        <w:pStyle w:val="TableParagraph"/>
        <w:rPr>
          <w:rFonts w:ascii="Arial" w:eastAsia="Times New Roman" w:hAnsi="Arial" w:cs="Arial"/>
          <w:position w:val="-1"/>
        </w:rPr>
      </w:pPr>
    </w:p>
    <w:p w14:paraId="61477CEB"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Thesis / Dissertation / Monograph:</w:t>
      </w:r>
    </w:p>
    <w:p w14:paraId="0E9021EF"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Rahman, A. F. (2024). Natural language understanding using hybrid neural network models (Doctoral dissertation). University of Melbourne, Melbourne, Australia.</w:t>
      </w:r>
    </w:p>
    <w:p w14:paraId="4A728A24" w14:textId="77777777" w:rsidR="00405638" w:rsidRPr="00405638" w:rsidRDefault="00405638" w:rsidP="00405638">
      <w:pPr>
        <w:pStyle w:val="TableParagraph"/>
        <w:rPr>
          <w:rFonts w:ascii="Arial" w:eastAsia="Times New Roman" w:hAnsi="Arial" w:cs="Arial"/>
          <w:position w:val="-1"/>
        </w:rPr>
      </w:pPr>
    </w:p>
    <w:p w14:paraId="272A6963"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Conference:</w:t>
      </w:r>
    </w:p>
    <w:p w14:paraId="2119BA6E"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Nguyen, P. T. (2023). Virtual reality applications in psychological therapy for youth anxiety. In Proceedings of the Global Conference on Digital Health Innovations (pp. 133–140). Singapore. https://doi.org/10.33456/gcdhi.2023.133</w:t>
      </w:r>
    </w:p>
    <w:p w14:paraId="7311E207" w14:textId="77777777" w:rsidR="00405638" w:rsidRPr="00405638" w:rsidRDefault="00405638" w:rsidP="00405638">
      <w:pPr>
        <w:pStyle w:val="TableParagraph"/>
        <w:rPr>
          <w:rFonts w:ascii="Arial" w:eastAsia="Times New Roman" w:hAnsi="Arial" w:cs="Arial"/>
          <w:position w:val="-1"/>
        </w:rPr>
      </w:pPr>
    </w:p>
    <w:p w14:paraId="10191F1B"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Online document / Web page:</w:t>
      </w:r>
    </w:p>
    <w:p w14:paraId="2ECB0C53" w14:textId="77777777" w:rsidR="00405638" w:rsidRPr="00405638"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 xml:space="preserve">Kumar, S. (2025). Sustainable farming techniques for small-scale agriculture. </w:t>
      </w:r>
      <w:proofErr w:type="spellStart"/>
      <w:r w:rsidRPr="00405638">
        <w:rPr>
          <w:rFonts w:ascii="Arial" w:eastAsia="Times New Roman" w:hAnsi="Arial" w:cs="Arial"/>
          <w:position w:val="-1"/>
        </w:rPr>
        <w:t>AgroFuture</w:t>
      </w:r>
      <w:proofErr w:type="spellEnd"/>
      <w:r w:rsidRPr="00405638">
        <w:rPr>
          <w:rFonts w:ascii="Arial" w:eastAsia="Times New Roman" w:hAnsi="Arial" w:cs="Arial"/>
          <w:position w:val="-1"/>
        </w:rPr>
        <w:t xml:space="preserve"> Insights. https://www.agrofutureinsights.org/sustainable-farming-techniques. Accessed on January 12, 2026.</w:t>
      </w:r>
    </w:p>
    <w:p w14:paraId="4E3BAA8A" w14:textId="77777777" w:rsidR="00405638" w:rsidRPr="00405638" w:rsidRDefault="00405638" w:rsidP="008E139D">
      <w:pPr>
        <w:pStyle w:val="TableParagraph"/>
        <w:ind w:left="0"/>
        <w:rPr>
          <w:rFonts w:ascii="Arial" w:eastAsia="Times New Roman" w:hAnsi="Arial" w:cs="Arial"/>
          <w:position w:val="-1"/>
        </w:rPr>
      </w:pPr>
    </w:p>
    <w:p w14:paraId="620A4A32" w14:textId="77777777" w:rsidR="00405638" w:rsidRPr="008E139D" w:rsidRDefault="00405638" w:rsidP="00405638">
      <w:pPr>
        <w:pStyle w:val="TableParagraph"/>
        <w:rPr>
          <w:rFonts w:ascii="Arial" w:eastAsia="Times New Roman" w:hAnsi="Arial" w:cs="Arial"/>
          <w:b/>
          <w:bCs/>
          <w:position w:val="-1"/>
        </w:rPr>
      </w:pPr>
      <w:r w:rsidRPr="008E139D">
        <w:rPr>
          <w:rFonts w:ascii="Arial" w:eastAsia="Times New Roman" w:hAnsi="Arial" w:cs="Arial"/>
          <w:b/>
          <w:bCs/>
          <w:position w:val="-1"/>
        </w:rPr>
        <w:t>Laws and regulations:</w:t>
      </w:r>
    </w:p>
    <w:p w14:paraId="47F35E7C" w14:textId="3FCD46BE" w:rsidR="00C02D3A" w:rsidRDefault="00405638" w:rsidP="008E139D">
      <w:pPr>
        <w:pStyle w:val="TableParagraph"/>
        <w:ind w:left="709" w:hanging="709"/>
        <w:rPr>
          <w:rFonts w:ascii="Arial" w:eastAsia="Times New Roman" w:hAnsi="Arial" w:cs="Arial"/>
          <w:position w:val="-1"/>
        </w:rPr>
      </w:pPr>
      <w:r w:rsidRPr="00405638">
        <w:rPr>
          <w:rFonts w:ascii="Arial" w:eastAsia="Times New Roman" w:hAnsi="Arial" w:cs="Arial"/>
          <w:position w:val="-1"/>
        </w:rPr>
        <w:t>Department of Health and Human Services (HHS). (2022). Revisions to national healthcare reimbursement policies and updates to physician service payments. Federal Register, 87(142), 51230–51298.</w:t>
      </w:r>
    </w:p>
    <w:p w14:paraId="6F1D5AF7" w14:textId="77777777" w:rsidR="00C02D3A" w:rsidRPr="00C02D3A" w:rsidRDefault="00C02D3A" w:rsidP="00C02D3A">
      <w:pPr>
        <w:pStyle w:val="TableParagraph"/>
        <w:rPr>
          <w:rFonts w:ascii="Arial" w:eastAsia="Times New Roman" w:hAnsi="Arial" w:cs="Arial"/>
          <w:position w:val="-1"/>
        </w:rPr>
      </w:pPr>
    </w:p>
    <w:p w14:paraId="5DCB688A" w14:textId="77777777" w:rsidR="009F7803" w:rsidRPr="007E33FB" w:rsidRDefault="009F7803" w:rsidP="00B43347">
      <w:pPr>
        <w:pStyle w:val="TableParagraph"/>
        <w:ind w:right="69"/>
        <w:jc w:val="both"/>
        <w:rPr>
          <w:rFonts w:ascii="Arial" w:hAnsi="Arial" w:cs="Arial"/>
          <w:sz w:val="20"/>
        </w:rPr>
      </w:pPr>
    </w:p>
    <w:p w14:paraId="594E5079" w14:textId="77777777" w:rsidR="009F7803" w:rsidRPr="007E33FB" w:rsidRDefault="009F7803" w:rsidP="00B43347">
      <w:pPr>
        <w:pStyle w:val="TableParagraph"/>
        <w:ind w:right="69"/>
        <w:jc w:val="both"/>
        <w:rPr>
          <w:rFonts w:ascii="Arial" w:hAnsi="Arial" w:cs="Arial"/>
          <w:sz w:val="20"/>
        </w:rPr>
      </w:pPr>
    </w:p>
    <w:p w14:paraId="2EED9AC4" w14:textId="77777777" w:rsidR="009F7803" w:rsidRPr="007E33FB" w:rsidRDefault="009F7803" w:rsidP="00B43347">
      <w:pPr>
        <w:pStyle w:val="TableParagraph"/>
        <w:ind w:right="69"/>
        <w:jc w:val="both"/>
        <w:rPr>
          <w:rFonts w:ascii="Arial" w:hAnsi="Arial" w:cs="Arial"/>
          <w:sz w:val="20"/>
        </w:rPr>
      </w:pPr>
    </w:p>
    <w:p w14:paraId="633E4327" w14:textId="77777777" w:rsidR="009F7803" w:rsidRPr="007E33FB" w:rsidRDefault="009F7803" w:rsidP="00B43347">
      <w:pPr>
        <w:pStyle w:val="TableParagraph"/>
        <w:ind w:right="69"/>
        <w:jc w:val="both"/>
        <w:rPr>
          <w:rFonts w:ascii="Arial" w:hAnsi="Arial" w:cs="Arial"/>
          <w:sz w:val="20"/>
        </w:rPr>
      </w:pPr>
    </w:p>
    <w:p w14:paraId="3F64533A" w14:textId="68124EBF" w:rsidR="00DC5E87" w:rsidRPr="007E33FB" w:rsidRDefault="00DC5E87" w:rsidP="00B43347">
      <w:pPr>
        <w:ind w:right="69"/>
        <w:rPr>
          <w:rFonts w:ascii="Arial" w:hAnsi="Arial" w:cs="Arial"/>
          <w:sz w:val="24"/>
        </w:rPr>
      </w:pPr>
    </w:p>
    <w:sectPr w:rsidR="00DC5E87" w:rsidRPr="007E33FB" w:rsidSect="007366BA">
      <w:headerReference w:type="default" r:id="rId8"/>
      <w:footerReference w:type="default" r:id="rId9"/>
      <w:pgSz w:w="10320" w:h="14580"/>
      <w:pgMar w:top="1440" w:right="1440" w:bottom="1440" w:left="1440" w:header="381" w:footer="68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BAB" w14:textId="77777777" w:rsidR="00C5018D" w:rsidRDefault="00C5018D">
      <w:r>
        <w:separator/>
      </w:r>
    </w:p>
  </w:endnote>
  <w:endnote w:type="continuationSeparator" w:id="0">
    <w:p w14:paraId="283ADE02" w14:textId="77777777" w:rsidR="00C5018D" w:rsidRDefault="00C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B96D" w14:textId="77777777" w:rsidR="00DC5E87" w:rsidRDefault="005325B5">
    <w:pPr>
      <w:pStyle w:val="BodyText"/>
      <w:spacing w:line="14" w:lineRule="auto"/>
      <w:rPr>
        <w:sz w:val="20"/>
      </w:rPr>
    </w:pPr>
    <w:r>
      <w:rPr>
        <w:noProof/>
        <w:sz w:val="20"/>
      </w:rPr>
      <mc:AlternateContent>
        <mc:Choice Requires="wps">
          <w:drawing>
            <wp:anchor distT="0" distB="0" distL="0" distR="0" simplePos="0" relativeHeight="487187968" behindDoc="1" locked="0" layoutInCell="1" allowOverlap="1" wp14:anchorId="44BC84D5" wp14:editId="0F40C5CF">
              <wp:simplePos x="0" y="0"/>
              <wp:positionH relativeFrom="page">
                <wp:posOffset>876604</wp:posOffset>
              </wp:positionH>
              <wp:positionV relativeFrom="page">
                <wp:posOffset>8676152</wp:posOffset>
              </wp:positionV>
              <wp:extent cx="20193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A8147FA" w14:textId="77777777" w:rsidR="00DC5E87" w:rsidRDefault="005325B5" w:rsidP="00A555B1">
                          <w:pPr>
                            <w:spacing w:before="15"/>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46</w:t>
                          </w:r>
                          <w:r>
                            <w:rPr>
                              <w:spacing w:val="-5"/>
                              <w:sz w:val="16"/>
                            </w:rPr>
                            <w:fldChar w:fldCharType="end"/>
                          </w:r>
                        </w:p>
                      </w:txbxContent>
                    </wps:txbx>
                    <wps:bodyPr wrap="square" lIns="0" tIns="0" rIns="0" bIns="0" rtlCol="0">
                      <a:noAutofit/>
                    </wps:bodyPr>
                  </wps:wsp>
                </a:graphicData>
              </a:graphic>
            </wp:anchor>
          </w:drawing>
        </mc:Choice>
        <mc:Fallback>
          <w:pict>
            <v:shapetype w14:anchorId="44BC84D5" id="_x0000_t202" coordsize="21600,21600" o:spt="202" path="m,l,21600r21600,l21600,xe">
              <v:stroke joinstyle="miter"/>
              <v:path gradientshapeok="t" o:connecttype="rect"/>
            </v:shapetype>
            <v:shape id="Textbox 4" o:spid="_x0000_s1027" type="#_x0000_t202" style="position:absolute;margin-left:69pt;margin-top:683.15pt;width:15.9pt;height:11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afVlwEAACEDAAAOAAAAZHJzL2Uyb0RvYy54bWysUsFu2zAMvQ/oPwi6N3ZaYFuNOMW2osOA&#10;YhvQ7gMUWYqFWaJKKrHz96NUJxm2W9ELRYnU03uPWt1OfhB7g+QgtHK5qKUwQUPnwraVv57uLz9K&#10;QUmFTg0QTCsPhuTt+uLdaoyNuYIehs6gYJBAzRhb2acUm6oi3RuvaAHRBC5aQK8Sb3FbdahGRvdD&#10;dVXX76sRsIsI2hDx6d1LUa4LvrVGpx/WkkliaCVzSyViiZscq/VKNVtUsXd6pqFewcIrF/jRE9Sd&#10;Skrs0P0H5Z1GILBpocFXYK3TpmhgNcv6HzWPvYqmaGFzKJ5soreD1d/3j/EnijR9hokHWERQfAD9&#10;m9ibaozUzD3ZU2qIu7PQyaLPK0sQfJG9PZz8NFMSmg9Z0s01VzSXltc3H+rid3W+HJHSVwNe5KSV&#10;yOMqBNT+gVJ+XjXHlpnLy/OZSJo2k3Bd5syd+WQD3YGljDzNVtLzTqGRYvgW2K48+mOCx2RzTDAN&#10;X6B8kKwowKddAusKgTPuTIDnUHjNfyYP+u996Tr/7PUfAAAA//8DAFBLAwQUAAYACAAAACEAIbeR&#10;Qt8AAAANAQAADwAAAGRycy9kb3ducmV2LnhtbEyPwU7DMBBE70j8g7WVuFGnRLLSEKeqEJyQEGk4&#10;cHRiN7Ear0PstuHv2XCB245mNDuv2M1uYBczBetRwmadADPYem2xk/BRv9xnwEJUqNXg0Uj4NgF2&#10;5e1NoXLtr1iZyyF2jEow5EpCH+OYcx7a3jgV1n40SN7RT05FklPH9aSuVO4G/pAkgjtlkT70ajRP&#10;vWlPh7OTsP/E6tl+vTXv1bGydb1N8FWcpLxbzftHYNHM8S8My3yaDiVtavwZdWAD6TQjlrgcQqTA&#10;lojYEk3z62Up8LLg/ynKHwAAAP//AwBQSwECLQAUAAYACAAAACEAtoM4kv4AAADhAQAAEwAAAAAA&#10;AAAAAAAAAAAAAAAAW0NvbnRlbnRfVHlwZXNdLnhtbFBLAQItABQABgAIAAAAIQA4/SH/1gAAAJQB&#10;AAALAAAAAAAAAAAAAAAAAC8BAABfcmVscy8ucmVsc1BLAQItABQABgAIAAAAIQBweafVlwEAACED&#10;AAAOAAAAAAAAAAAAAAAAAC4CAABkcnMvZTJvRG9jLnhtbFBLAQItABQABgAIAAAAIQAht5FC3wAA&#10;AA0BAAAPAAAAAAAAAAAAAAAAAPEDAABkcnMvZG93bnJldi54bWxQSwUGAAAAAAQABADzAAAA/QQA&#10;AAAA&#10;" filled="f" stroked="f">
              <v:textbox inset="0,0,0,0">
                <w:txbxContent>
                  <w:p w14:paraId="2A8147FA" w14:textId="77777777" w:rsidR="00DC5E87" w:rsidRDefault="005325B5" w:rsidP="00A555B1">
                    <w:pPr>
                      <w:spacing w:before="15"/>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46</w:t>
                    </w:r>
                    <w:r>
                      <w:rPr>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88480" behindDoc="1" locked="0" layoutInCell="1" allowOverlap="1" wp14:anchorId="42F1554A" wp14:editId="3F61CF79">
              <wp:simplePos x="0" y="0"/>
              <wp:positionH relativeFrom="page">
                <wp:posOffset>4434078</wp:posOffset>
              </wp:positionH>
              <wp:positionV relativeFrom="page">
                <wp:posOffset>8676152</wp:posOffset>
              </wp:positionV>
              <wp:extent cx="113982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9825" cy="139700"/>
                      </a:xfrm>
                      <a:prstGeom prst="rect">
                        <a:avLst/>
                      </a:prstGeom>
                    </wps:spPr>
                    <wps:txbx>
                      <w:txbxContent>
                        <w:p w14:paraId="39005034" w14:textId="7D491AD2" w:rsidR="00DC5E87" w:rsidRDefault="005325B5">
                          <w:pPr>
                            <w:spacing w:before="15"/>
                            <w:ind w:left="20"/>
                            <w:rPr>
                              <w:sz w:val="16"/>
                            </w:rPr>
                          </w:pPr>
                          <w:r>
                            <w:rPr>
                              <w:sz w:val="16"/>
                            </w:rPr>
                            <w:t>©</w:t>
                          </w:r>
                          <w:r>
                            <w:rPr>
                              <w:spacing w:val="-3"/>
                              <w:sz w:val="16"/>
                            </w:rPr>
                            <w:t xml:space="preserve"> </w:t>
                          </w:r>
                          <w:r>
                            <w:rPr>
                              <w:sz w:val="16"/>
                            </w:rPr>
                            <w:t>202</w:t>
                          </w:r>
                          <w:r w:rsidR="00073640">
                            <w:rPr>
                              <w:sz w:val="16"/>
                            </w:rPr>
                            <w:t>X</w:t>
                          </w:r>
                          <w:r>
                            <w:rPr>
                              <w:spacing w:val="-6"/>
                              <w:sz w:val="16"/>
                            </w:rPr>
                            <w:t xml:space="preserve"> </w:t>
                          </w:r>
                          <w:r>
                            <w:rPr>
                              <w:sz w:val="16"/>
                            </w:rPr>
                            <w:t>IYRES</w:t>
                          </w:r>
                          <w:r>
                            <w:rPr>
                              <w:spacing w:val="-3"/>
                              <w:sz w:val="16"/>
                            </w:rPr>
                            <w:t xml:space="preserve"> </w:t>
                          </w:r>
                          <w:r>
                            <w:rPr>
                              <w:spacing w:val="-2"/>
                              <w:sz w:val="16"/>
                            </w:rPr>
                            <w:t>Publisher</w:t>
                          </w:r>
                        </w:p>
                      </w:txbxContent>
                    </wps:txbx>
                    <wps:bodyPr wrap="square" lIns="0" tIns="0" rIns="0" bIns="0" rtlCol="0">
                      <a:noAutofit/>
                    </wps:bodyPr>
                  </wps:wsp>
                </a:graphicData>
              </a:graphic>
            </wp:anchor>
          </w:drawing>
        </mc:Choice>
        <mc:Fallback>
          <w:pict>
            <v:shape w14:anchorId="42F1554A" id="Textbox 5" o:spid="_x0000_s1028" type="#_x0000_t202" style="position:absolute;margin-left:349.15pt;margin-top:683.15pt;width:89.75pt;height:11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2gilwEAACIDAAAOAAAAZHJzL2Uyb0RvYy54bWysUs1uEzEQviP1HSzfm92kAsoqmwpagZAq&#10;qFR4AMdrZy3WHjPjZDdvz9jdJAhuiIs9tsefvx+v7yY/iINBchBauVzUUpigoXNh18rv3z5e30pB&#10;SYVODRBMK4+G5N3m6tV6jI1ZQQ9DZ1AwSKBmjK3sU4pNVZHujVe0gGgCH1pArxIvcVd1qEZG90O1&#10;qus31QjYRQRtiHj34eVQbgq+tUanr9aSSWJoJXNLZcQybvNYbdaq2aGKvdMzDfUPLLxygR89Qz2o&#10;pMQe3V9Q3mkEApsWGnwF1jptigZWs6z/UPPcq2iKFjaH4tkm+n+w+svhOT6hSNMHmDjAIoLiI+gf&#10;xN5UY6Rm7smeUkPcnYVOFn2eWYLgi+zt8eynmZLQGW158+529VoKzWdcv62L4dXldkRKnwx4kYtW&#10;IudVGKjDI6X8vmpOLTOZl/czkzRtJ+G6Vq5yinlnC92RtYwcZyvp516hkWL4HNivnP2pwFOxPRWY&#10;hnsoPyRLCvB+n8C6QuCCOxPgIAqv+dPkpH9fl67L1978AgAA//8DAFBLAwQUAAYACAAAACEAzDDI&#10;m+AAAAANAQAADwAAAGRycy9kb3ducmV2LnhtbEyPQU/DMAyF70j8h8hI3FgKk7quNJ0mBCckRFcO&#10;HNPGa6M1Tmmyrfx7vBO72X5Pz98rNrMbxAmnYD0peFwkIJBabyx1Cr7qt4cMRIiajB48oYJfDLAp&#10;b28KnRt/pgpPu9gJDqGQawV9jGMuZWh7dDos/IjE2t5PTkdep06aSZ853A3yKUlS6bQl/tDrEV96&#10;bA+7o1Ow/abq1f58NJ/VvrJ1vU7oPT0odX83b59BRJzjvxku+IwOJTM1/kgmiEFBus6WbGVhmaY8&#10;sSVbrbhNczllLMqykNctyj8AAAD//wMAUEsBAi0AFAAGAAgAAAAhALaDOJL+AAAA4QEAABMAAAAA&#10;AAAAAAAAAAAAAAAAAFtDb250ZW50X1R5cGVzXS54bWxQSwECLQAUAAYACAAAACEAOP0h/9YAAACU&#10;AQAACwAAAAAAAAAAAAAAAAAvAQAAX3JlbHMvLnJlbHNQSwECLQAUAAYACAAAACEAPddoIpcBAAAi&#10;AwAADgAAAAAAAAAAAAAAAAAuAgAAZHJzL2Uyb0RvYy54bWxQSwECLQAUAAYACAAAACEAzDDIm+AA&#10;AAANAQAADwAAAAAAAAAAAAAAAADxAwAAZHJzL2Rvd25yZXYueG1sUEsFBgAAAAAEAAQA8wAAAP4E&#10;AAAAAA==&#10;" filled="f" stroked="f">
              <v:textbox inset="0,0,0,0">
                <w:txbxContent>
                  <w:p w14:paraId="39005034" w14:textId="7D491AD2" w:rsidR="00DC5E87" w:rsidRDefault="005325B5">
                    <w:pPr>
                      <w:spacing w:before="15"/>
                      <w:ind w:left="20"/>
                      <w:rPr>
                        <w:sz w:val="16"/>
                      </w:rPr>
                    </w:pPr>
                    <w:r>
                      <w:rPr>
                        <w:sz w:val="16"/>
                      </w:rPr>
                      <w:t>©</w:t>
                    </w:r>
                    <w:r>
                      <w:rPr>
                        <w:spacing w:val="-3"/>
                        <w:sz w:val="16"/>
                      </w:rPr>
                      <w:t xml:space="preserve"> </w:t>
                    </w:r>
                    <w:r>
                      <w:rPr>
                        <w:sz w:val="16"/>
                      </w:rPr>
                      <w:t>202</w:t>
                    </w:r>
                    <w:r w:rsidR="00073640">
                      <w:rPr>
                        <w:sz w:val="16"/>
                      </w:rPr>
                      <w:t>X</w:t>
                    </w:r>
                    <w:r>
                      <w:rPr>
                        <w:spacing w:val="-6"/>
                        <w:sz w:val="16"/>
                      </w:rPr>
                      <w:t xml:space="preserve"> </w:t>
                    </w:r>
                    <w:r>
                      <w:rPr>
                        <w:sz w:val="16"/>
                      </w:rPr>
                      <w:t>IYRES</w:t>
                    </w:r>
                    <w:r>
                      <w:rPr>
                        <w:spacing w:val="-3"/>
                        <w:sz w:val="16"/>
                      </w:rPr>
                      <w:t xml:space="preserve"> </w:t>
                    </w:r>
                    <w:r>
                      <w:rPr>
                        <w:spacing w:val="-2"/>
                        <w:sz w:val="16"/>
                      </w:rPr>
                      <w:t>Publisher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E99D" w14:textId="77777777" w:rsidR="00C5018D" w:rsidRDefault="00C5018D">
      <w:r>
        <w:separator/>
      </w:r>
    </w:p>
  </w:footnote>
  <w:footnote w:type="continuationSeparator" w:id="0">
    <w:p w14:paraId="112E927D" w14:textId="77777777" w:rsidR="00C5018D" w:rsidRDefault="00C5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09BF" w14:textId="77777777" w:rsidR="00DC5E87" w:rsidRDefault="005325B5">
    <w:pPr>
      <w:pStyle w:val="BodyText"/>
      <w:spacing w:line="14" w:lineRule="auto"/>
      <w:rPr>
        <w:sz w:val="20"/>
      </w:rPr>
    </w:pPr>
    <w:r>
      <w:rPr>
        <w:noProof/>
        <w:sz w:val="20"/>
      </w:rPr>
      <w:drawing>
        <wp:anchor distT="0" distB="0" distL="0" distR="0" simplePos="0" relativeHeight="487186432" behindDoc="1" locked="0" layoutInCell="1" allowOverlap="1" wp14:anchorId="40E66B73" wp14:editId="62B4F1C4">
          <wp:simplePos x="0" y="0"/>
          <wp:positionH relativeFrom="page">
            <wp:posOffset>1218564</wp:posOffset>
          </wp:positionH>
          <wp:positionV relativeFrom="page">
            <wp:posOffset>241998</wp:posOffset>
          </wp:positionV>
          <wp:extent cx="393700" cy="425386"/>
          <wp:effectExtent l="0" t="0" r="0" b="0"/>
          <wp:wrapNone/>
          <wp:docPr id="125256773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3700" cy="425386"/>
                  </a:xfrm>
                  <a:prstGeom prst="rect">
                    <a:avLst/>
                  </a:prstGeom>
                </pic:spPr>
              </pic:pic>
            </a:graphicData>
          </a:graphic>
        </wp:anchor>
      </w:drawing>
    </w:r>
    <w:r>
      <w:rPr>
        <w:noProof/>
        <w:sz w:val="20"/>
      </w:rPr>
      <w:drawing>
        <wp:anchor distT="0" distB="0" distL="0" distR="0" simplePos="0" relativeHeight="487186944" behindDoc="1" locked="0" layoutInCell="1" allowOverlap="1" wp14:anchorId="52ABE7FC" wp14:editId="27EF8B16">
          <wp:simplePos x="0" y="0"/>
          <wp:positionH relativeFrom="page">
            <wp:posOffset>744219</wp:posOffset>
          </wp:positionH>
          <wp:positionV relativeFrom="page">
            <wp:posOffset>248234</wp:posOffset>
          </wp:positionV>
          <wp:extent cx="405130" cy="399973"/>
          <wp:effectExtent l="0" t="0" r="0" b="0"/>
          <wp:wrapNone/>
          <wp:docPr id="193728188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05130" cy="399973"/>
                  </a:xfrm>
                  <a:prstGeom prst="rect">
                    <a:avLst/>
                  </a:prstGeom>
                </pic:spPr>
              </pic:pic>
            </a:graphicData>
          </a:graphic>
        </wp:anchor>
      </w:drawing>
    </w:r>
    <w:r>
      <w:rPr>
        <w:noProof/>
        <w:sz w:val="20"/>
      </w:rPr>
      <mc:AlternateContent>
        <mc:Choice Requires="wps">
          <w:drawing>
            <wp:anchor distT="0" distB="0" distL="0" distR="0" simplePos="0" relativeHeight="487187456" behindDoc="1" locked="0" layoutInCell="1" allowOverlap="1" wp14:anchorId="2BB78AFC" wp14:editId="3B5B9DAB">
              <wp:simplePos x="0" y="0"/>
              <wp:positionH relativeFrom="page">
                <wp:posOffset>2484247</wp:posOffset>
              </wp:positionH>
              <wp:positionV relativeFrom="page">
                <wp:posOffset>440456</wp:posOffset>
              </wp:positionV>
              <wp:extent cx="309308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085" cy="139700"/>
                      </a:xfrm>
                      <a:prstGeom prst="rect">
                        <a:avLst/>
                      </a:prstGeom>
                    </wps:spPr>
                    <wps:txbx>
                      <w:txbxContent>
                        <w:p w14:paraId="44EB2B86" w14:textId="30E58378" w:rsidR="00DC5E87" w:rsidRDefault="005325B5">
                          <w:pPr>
                            <w:spacing w:before="15"/>
                            <w:ind w:left="20"/>
                            <w:rPr>
                              <w:rFonts w:ascii="Arial" w:hAnsi="Arial"/>
                              <w:i/>
                              <w:sz w:val="16"/>
                            </w:rPr>
                          </w:pPr>
                          <w:r>
                            <w:rPr>
                              <w:rFonts w:ascii="Arial" w:hAnsi="Arial"/>
                              <w:i/>
                              <w:sz w:val="16"/>
                            </w:rPr>
                            <w:t>Asia</w:t>
                          </w:r>
                          <w:r>
                            <w:rPr>
                              <w:rFonts w:ascii="Arial" w:hAnsi="Arial"/>
                              <w:i/>
                              <w:spacing w:val="-7"/>
                              <w:sz w:val="16"/>
                            </w:rPr>
                            <w:t xml:space="preserve"> </w:t>
                          </w:r>
                          <w:r>
                            <w:rPr>
                              <w:rFonts w:ascii="Arial" w:hAnsi="Arial"/>
                              <w:i/>
                              <w:sz w:val="16"/>
                            </w:rPr>
                            <w:t>Pacific</w:t>
                          </w:r>
                          <w:r>
                            <w:rPr>
                              <w:rFonts w:ascii="Arial" w:hAnsi="Arial"/>
                              <w:i/>
                              <w:spacing w:val="-5"/>
                              <w:sz w:val="16"/>
                            </w:rPr>
                            <w:t xml:space="preserve"> </w:t>
                          </w:r>
                          <w:r>
                            <w:rPr>
                              <w:rFonts w:ascii="Arial" w:hAnsi="Arial"/>
                              <w:i/>
                              <w:sz w:val="16"/>
                            </w:rPr>
                            <w:t>Journal</w:t>
                          </w:r>
                          <w:r>
                            <w:rPr>
                              <w:rFonts w:ascii="Arial" w:hAnsi="Arial"/>
                              <w:i/>
                              <w:spacing w:val="-3"/>
                              <w:sz w:val="16"/>
                            </w:rPr>
                            <w:t xml:space="preserve"> </w:t>
                          </w:r>
                          <w:r>
                            <w:rPr>
                              <w:rFonts w:ascii="Arial" w:hAnsi="Arial"/>
                              <w:i/>
                              <w:sz w:val="16"/>
                            </w:rPr>
                            <w:t>of</w:t>
                          </w:r>
                          <w:r>
                            <w:rPr>
                              <w:rFonts w:ascii="Arial" w:hAnsi="Arial"/>
                              <w:i/>
                              <w:spacing w:val="-5"/>
                              <w:sz w:val="16"/>
                            </w:rPr>
                            <w:t xml:space="preserve"> </w:t>
                          </w:r>
                          <w:r>
                            <w:rPr>
                              <w:rFonts w:ascii="Arial" w:hAnsi="Arial"/>
                              <w:i/>
                              <w:sz w:val="16"/>
                            </w:rPr>
                            <w:t>Youth</w:t>
                          </w:r>
                          <w:r>
                            <w:rPr>
                              <w:rFonts w:ascii="Arial" w:hAnsi="Arial"/>
                              <w:i/>
                              <w:spacing w:val="-7"/>
                              <w:sz w:val="16"/>
                            </w:rPr>
                            <w:t xml:space="preserve"> </w:t>
                          </w:r>
                          <w:r>
                            <w:rPr>
                              <w:rFonts w:ascii="Arial" w:hAnsi="Arial"/>
                              <w:i/>
                              <w:sz w:val="16"/>
                            </w:rPr>
                            <w:t>Studies</w:t>
                          </w:r>
                          <w:r>
                            <w:rPr>
                              <w:rFonts w:ascii="Arial" w:hAnsi="Arial"/>
                              <w:i/>
                              <w:spacing w:val="-3"/>
                              <w:sz w:val="16"/>
                            </w:rPr>
                            <w:t xml:space="preserve"> </w:t>
                          </w:r>
                          <w:r>
                            <w:rPr>
                              <w:rFonts w:ascii="Arial" w:hAnsi="Arial"/>
                              <w:i/>
                              <w:sz w:val="16"/>
                            </w:rPr>
                            <w:t>(APJYS)</w:t>
                          </w:r>
                          <w:r>
                            <w:rPr>
                              <w:rFonts w:ascii="Arial" w:hAnsi="Arial"/>
                              <w:i/>
                              <w:spacing w:val="-6"/>
                              <w:sz w:val="16"/>
                            </w:rPr>
                            <w:t xml:space="preserve"> </w:t>
                          </w:r>
                          <w:r>
                            <w:rPr>
                              <w:rFonts w:ascii="Arial" w:hAnsi="Arial"/>
                              <w:i/>
                              <w:sz w:val="16"/>
                            </w:rPr>
                            <w:t>Vol</w:t>
                          </w:r>
                          <w:proofErr w:type="gramStart"/>
                          <w:r>
                            <w:rPr>
                              <w:rFonts w:ascii="Arial" w:hAnsi="Arial"/>
                              <w:i/>
                              <w:sz w:val="16"/>
                            </w:rPr>
                            <w:t>…(</w:t>
                          </w:r>
                          <w:proofErr w:type="gramEnd"/>
                          <w:r>
                            <w:rPr>
                              <w:rFonts w:ascii="Arial" w:hAnsi="Arial"/>
                              <w:i/>
                              <w:sz w:val="16"/>
                            </w:rPr>
                            <w:t>…),</w:t>
                          </w:r>
                          <w:r>
                            <w:rPr>
                              <w:rFonts w:ascii="Arial" w:hAnsi="Arial"/>
                              <w:i/>
                              <w:spacing w:val="-5"/>
                              <w:sz w:val="16"/>
                            </w:rPr>
                            <w:t xml:space="preserve"> </w:t>
                          </w:r>
                          <w:r>
                            <w:rPr>
                              <w:rFonts w:ascii="Arial" w:hAnsi="Arial"/>
                              <w:i/>
                              <w:sz w:val="16"/>
                            </w:rPr>
                            <w:t>202</w:t>
                          </w:r>
                          <w:r w:rsidR="00DB2C77">
                            <w:rPr>
                              <w:rFonts w:ascii="Arial" w:hAnsi="Arial"/>
                              <w:i/>
                              <w:sz w:val="16"/>
                            </w:rPr>
                            <w:t>X</w:t>
                          </w:r>
                          <w:r>
                            <w:rPr>
                              <w:rFonts w:ascii="Arial" w:hAnsi="Arial"/>
                              <w:i/>
                              <w:sz w:val="16"/>
                            </w:rPr>
                            <w:t>,</w:t>
                          </w:r>
                          <w:r>
                            <w:rPr>
                              <w:rFonts w:ascii="Arial" w:hAnsi="Arial"/>
                              <w:i/>
                              <w:spacing w:val="-5"/>
                              <w:sz w:val="16"/>
                            </w:rPr>
                            <w:t xml:space="preserve"> </w:t>
                          </w:r>
                          <w:r>
                            <w:rPr>
                              <w:rFonts w:ascii="Arial" w:hAnsi="Arial"/>
                              <w:i/>
                              <w:sz w:val="16"/>
                            </w:rPr>
                            <w:t>1-</w:t>
                          </w:r>
                          <w:r w:rsidR="00073640">
                            <w:rPr>
                              <w:rFonts w:ascii="Arial" w:hAnsi="Arial"/>
                              <w:i/>
                              <w:spacing w:val="-5"/>
                              <w:sz w:val="16"/>
                            </w:rPr>
                            <w:t>8</w:t>
                          </w:r>
                        </w:p>
                      </w:txbxContent>
                    </wps:txbx>
                    <wps:bodyPr wrap="square" lIns="0" tIns="0" rIns="0" bIns="0" rtlCol="0">
                      <a:noAutofit/>
                    </wps:bodyPr>
                  </wps:wsp>
                </a:graphicData>
              </a:graphic>
            </wp:anchor>
          </w:drawing>
        </mc:Choice>
        <mc:Fallback>
          <w:pict>
            <v:shapetype w14:anchorId="2BB78AFC" id="_x0000_t202" coordsize="21600,21600" o:spt="202" path="m,l,21600r21600,l21600,xe">
              <v:stroke joinstyle="miter"/>
              <v:path gradientshapeok="t" o:connecttype="rect"/>
            </v:shapetype>
            <v:shape id="Textbox 3" o:spid="_x0000_s1026" type="#_x0000_t202" style="position:absolute;margin-left:195.6pt;margin-top:34.7pt;width:243.55pt;height:11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B3lQEAABsDAAAOAAAAZHJzL2Uyb0RvYy54bWysUsFuEzEQvSPxD5bvxJtGQLvKpgIqEFIF&#10;lQof4Hjt7Iq1x8w42c3fM3Y3CYJb1ct4bI/fvPfG69vJD+JgkXoIjVwuKilsMND2YdfInz8+v7mW&#10;gpIOrR4g2EYeLcnbzetX6zHW9go6GFqLgkEC1WNsZJdSrJUi01mvaQHRBr50gF4n3uJOtahHRveD&#10;uqqqd2oEbCOCsUR8evd0KTcF3zlr0nfnyCYxNJK5pRKxxG2OarPW9Q517Hoz09DPYOF1H7jpGepO&#10;Jy322P8H5XuDQODSwoBX4FxvbNHAapbVP2oeOx1t0cLmUDzbRC8Ha74dHuMDijR9hIkHWERQvAfz&#10;i9gbNUaq55rsKdXE1Vno5NDnlSUIfsjeHs9+2ikJw4er6mZVXb+VwvDdcnXzviqGq8vriJS+WPAi&#10;J41EnldhoA/3lHJ/XZ9KZjJP/TOTNG0nLsnpFtojixh5jo2k33uNVorha2Cj8tBPCZ6S7SnBNHyC&#10;8jWylgAf9glcXzpfcOfOPIFCaP4tecR/70vV5U9v/gAAAP//AwBQSwMEFAAGAAgAAAAhAJmbKf7g&#10;AAAACQEAAA8AAABkcnMvZG93bnJldi54bWxMj8FOwzAQRO9I/QdrK3GjTtoqJCGbqkJwQkKk4cDR&#10;id3EarwOsduGv8ec6HE1TzNvi91sBnZRk9OWEOJVBExRa6WmDuGzfn1IgTkvSIrBkkL4UQ525eKu&#10;ELm0V6rU5eA7FkrI5QKh937MOXdtr4xwKzsqCtnRTkb4cE4dl5O4hnIz8HUUJdwITWGhF6N67lV7&#10;OpwNwv6Lqhf9/d58VMdK13UW0VtyQrxfzvsnYF7N/h+GP/2gDmVwauyZpGMDwiaL1wFFSLItsACk&#10;j+kGWIOQxVvgZcFvPyh/AQAA//8DAFBLAQItABQABgAIAAAAIQC2gziS/gAAAOEBAAATAAAAAAAA&#10;AAAAAAAAAAAAAABbQ29udGVudF9UeXBlc10ueG1sUEsBAi0AFAAGAAgAAAAhADj9If/WAAAAlAEA&#10;AAsAAAAAAAAAAAAAAAAALwEAAF9yZWxzLy5yZWxzUEsBAi0AFAAGAAgAAAAhAPCMQHeVAQAAGwMA&#10;AA4AAAAAAAAAAAAAAAAALgIAAGRycy9lMm9Eb2MueG1sUEsBAi0AFAAGAAgAAAAhAJmbKf7gAAAA&#10;CQEAAA8AAAAAAAAAAAAAAAAA7wMAAGRycy9kb3ducmV2LnhtbFBLBQYAAAAABAAEAPMAAAD8BAAA&#10;AAA=&#10;" filled="f" stroked="f">
              <v:textbox inset="0,0,0,0">
                <w:txbxContent>
                  <w:p w14:paraId="44EB2B86" w14:textId="30E58378" w:rsidR="00DC5E87" w:rsidRDefault="005325B5">
                    <w:pPr>
                      <w:spacing w:before="15"/>
                      <w:ind w:left="20"/>
                      <w:rPr>
                        <w:rFonts w:ascii="Arial" w:hAnsi="Arial"/>
                        <w:i/>
                        <w:sz w:val="16"/>
                      </w:rPr>
                    </w:pPr>
                    <w:r>
                      <w:rPr>
                        <w:rFonts w:ascii="Arial" w:hAnsi="Arial"/>
                        <w:i/>
                        <w:sz w:val="16"/>
                      </w:rPr>
                      <w:t>Asia</w:t>
                    </w:r>
                    <w:r>
                      <w:rPr>
                        <w:rFonts w:ascii="Arial" w:hAnsi="Arial"/>
                        <w:i/>
                        <w:spacing w:val="-7"/>
                        <w:sz w:val="16"/>
                      </w:rPr>
                      <w:t xml:space="preserve"> </w:t>
                    </w:r>
                    <w:r>
                      <w:rPr>
                        <w:rFonts w:ascii="Arial" w:hAnsi="Arial"/>
                        <w:i/>
                        <w:sz w:val="16"/>
                      </w:rPr>
                      <w:t>Pacific</w:t>
                    </w:r>
                    <w:r>
                      <w:rPr>
                        <w:rFonts w:ascii="Arial" w:hAnsi="Arial"/>
                        <w:i/>
                        <w:spacing w:val="-5"/>
                        <w:sz w:val="16"/>
                      </w:rPr>
                      <w:t xml:space="preserve"> </w:t>
                    </w:r>
                    <w:r>
                      <w:rPr>
                        <w:rFonts w:ascii="Arial" w:hAnsi="Arial"/>
                        <w:i/>
                        <w:sz w:val="16"/>
                      </w:rPr>
                      <w:t>Journal</w:t>
                    </w:r>
                    <w:r>
                      <w:rPr>
                        <w:rFonts w:ascii="Arial" w:hAnsi="Arial"/>
                        <w:i/>
                        <w:spacing w:val="-3"/>
                        <w:sz w:val="16"/>
                      </w:rPr>
                      <w:t xml:space="preserve"> </w:t>
                    </w:r>
                    <w:r>
                      <w:rPr>
                        <w:rFonts w:ascii="Arial" w:hAnsi="Arial"/>
                        <w:i/>
                        <w:sz w:val="16"/>
                      </w:rPr>
                      <w:t>of</w:t>
                    </w:r>
                    <w:r>
                      <w:rPr>
                        <w:rFonts w:ascii="Arial" w:hAnsi="Arial"/>
                        <w:i/>
                        <w:spacing w:val="-5"/>
                        <w:sz w:val="16"/>
                      </w:rPr>
                      <w:t xml:space="preserve"> </w:t>
                    </w:r>
                    <w:r>
                      <w:rPr>
                        <w:rFonts w:ascii="Arial" w:hAnsi="Arial"/>
                        <w:i/>
                        <w:sz w:val="16"/>
                      </w:rPr>
                      <w:t>Youth</w:t>
                    </w:r>
                    <w:r>
                      <w:rPr>
                        <w:rFonts w:ascii="Arial" w:hAnsi="Arial"/>
                        <w:i/>
                        <w:spacing w:val="-7"/>
                        <w:sz w:val="16"/>
                      </w:rPr>
                      <w:t xml:space="preserve"> </w:t>
                    </w:r>
                    <w:r>
                      <w:rPr>
                        <w:rFonts w:ascii="Arial" w:hAnsi="Arial"/>
                        <w:i/>
                        <w:sz w:val="16"/>
                      </w:rPr>
                      <w:t>Studies</w:t>
                    </w:r>
                    <w:r>
                      <w:rPr>
                        <w:rFonts w:ascii="Arial" w:hAnsi="Arial"/>
                        <w:i/>
                        <w:spacing w:val="-3"/>
                        <w:sz w:val="16"/>
                      </w:rPr>
                      <w:t xml:space="preserve"> </w:t>
                    </w:r>
                    <w:r>
                      <w:rPr>
                        <w:rFonts w:ascii="Arial" w:hAnsi="Arial"/>
                        <w:i/>
                        <w:sz w:val="16"/>
                      </w:rPr>
                      <w:t>(APJYS)</w:t>
                    </w:r>
                    <w:r>
                      <w:rPr>
                        <w:rFonts w:ascii="Arial" w:hAnsi="Arial"/>
                        <w:i/>
                        <w:spacing w:val="-6"/>
                        <w:sz w:val="16"/>
                      </w:rPr>
                      <w:t xml:space="preserve"> </w:t>
                    </w:r>
                    <w:r>
                      <w:rPr>
                        <w:rFonts w:ascii="Arial" w:hAnsi="Arial"/>
                        <w:i/>
                        <w:sz w:val="16"/>
                      </w:rPr>
                      <w:t>Vol</w:t>
                    </w:r>
                    <w:proofErr w:type="gramStart"/>
                    <w:r>
                      <w:rPr>
                        <w:rFonts w:ascii="Arial" w:hAnsi="Arial"/>
                        <w:i/>
                        <w:sz w:val="16"/>
                      </w:rPr>
                      <w:t>…(</w:t>
                    </w:r>
                    <w:proofErr w:type="gramEnd"/>
                    <w:r>
                      <w:rPr>
                        <w:rFonts w:ascii="Arial" w:hAnsi="Arial"/>
                        <w:i/>
                        <w:sz w:val="16"/>
                      </w:rPr>
                      <w:t>…),</w:t>
                    </w:r>
                    <w:r>
                      <w:rPr>
                        <w:rFonts w:ascii="Arial" w:hAnsi="Arial"/>
                        <w:i/>
                        <w:spacing w:val="-5"/>
                        <w:sz w:val="16"/>
                      </w:rPr>
                      <w:t xml:space="preserve"> </w:t>
                    </w:r>
                    <w:r>
                      <w:rPr>
                        <w:rFonts w:ascii="Arial" w:hAnsi="Arial"/>
                        <w:i/>
                        <w:sz w:val="16"/>
                      </w:rPr>
                      <w:t>202</w:t>
                    </w:r>
                    <w:r w:rsidR="00DB2C77">
                      <w:rPr>
                        <w:rFonts w:ascii="Arial" w:hAnsi="Arial"/>
                        <w:i/>
                        <w:sz w:val="16"/>
                      </w:rPr>
                      <w:t>X</w:t>
                    </w:r>
                    <w:r>
                      <w:rPr>
                        <w:rFonts w:ascii="Arial" w:hAnsi="Arial"/>
                        <w:i/>
                        <w:sz w:val="16"/>
                      </w:rPr>
                      <w:t>,</w:t>
                    </w:r>
                    <w:r>
                      <w:rPr>
                        <w:rFonts w:ascii="Arial" w:hAnsi="Arial"/>
                        <w:i/>
                        <w:spacing w:val="-5"/>
                        <w:sz w:val="16"/>
                      </w:rPr>
                      <w:t xml:space="preserve"> </w:t>
                    </w:r>
                    <w:r>
                      <w:rPr>
                        <w:rFonts w:ascii="Arial" w:hAnsi="Arial"/>
                        <w:i/>
                        <w:sz w:val="16"/>
                      </w:rPr>
                      <w:t>1-</w:t>
                    </w:r>
                    <w:r w:rsidR="00073640">
                      <w:rPr>
                        <w:rFonts w:ascii="Arial" w:hAnsi="Arial"/>
                        <w:i/>
                        <w:spacing w:val="-5"/>
                        <w:sz w:val="16"/>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F5B"/>
    <w:multiLevelType w:val="multilevel"/>
    <w:tmpl w:val="73EA759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FC51F2"/>
    <w:multiLevelType w:val="hybridMultilevel"/>
    <w:tmpl w:val="713A369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90405AA"/>
    <w:multiLevelType w:val="multilevel"/>
    <w:tmpl w:val="E8BAD1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F1A1913"/>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4077583"/>
    <w:multiLevelType w:val="hybridMultilevel"/>
    <w:tmpl w:val="0296AB0A"/>
    <w:lvl w:ilvl="0" w:tplc="44090011">
      <w:start w:val="1"/>
      <w:numFmt w:val="decimal"/>
      <w:lvlText w:val="%1)"/>
      <w:lvlJc w:val="left"/>
      <w:pPr>
        <w:ind w:left="743" w:hanging="360"/>
      </w:pPr>
    </w:lvl>
    <w:lvl w:ilvl="1" w:tplc="44090019" w:tentative="1">
      <w:start w:val="1"/>
      <w:numFmt w:val="lowerLetter"/>
      <w:lvlText w:val="%2."/>
      <w:lvlJc w:val="left"/>
      <w:pPr>
        <w:ind w:left="1463" w:hanging="360"/>
      </w:pPr>
    </w:lvl>
    <w:lvl w:ilvl="2" w:tplc="4409001B" w:tentative="1">
      <w:start w:val="1"/>
      <w:numFmt w:val="lowerRoman"/>
      <w:lvlText w:val="%3."/>
      <w:lvlJc w:val="right"/>
      <w:pPr>
        <w:ind w:left="2183" w:hanging="180"/>
      </w:pPr>
    </w:lvl>
    <w:lvl w:ilvl="3" w:tplc="4409000F" w:tentative="1">
      <w:start w:val="1"/>
      <w:numFmt w:val="decimal"/>
      <w:lvlText w:val="%4."/>
      <w:lvlJc w:val="left"/>
      <w:pPr>
        <w:ind w:left="2903" w:hanging="360"/>
      </w:pPr>
    </w:lvl>
    <w:lvl w:ilvl="4" w:tplc="44090019" w:tentative="1">
      <w:start w:val="1"/>
      <w:numFmt w:val="lowerLetter"/>
      <w:lvlText w:val="%5."/>
      <w:lvlJc w:val="left"/>
      <w:pPr>
        <w:ind w:left="3623" w:hanging="360"/>
      </w:pPr>
    </w:lvl>
    <w:lvl w:ilvl="5" w:tplc="4409001B" w:tentative="1">
      <w:start w:val="1"/>
      <w:numFmt w:val="lowerRoman"/>
      <w:lvlText w:val="%6."/>
      <w:lvlJc w:val="right"/>
      <w:pPr>
        <w:ind w:left="4343" w:hanging="180"/>
      </w:pPr>
    </w:lvl>
    <w:lvl w:ilvl="6" w:tplc="4409000F" w:tentative="1">
      <w:start w:val="1"/>
      <w:numFmt w:val="decimal"/>
      <w:lvlText w:val="%7."/>
      <w:lvlJc w:val="left"/>
      <w:pPr>
        <w:ind w:left="5063" w:hanging="360"/>
      </w:pPr>
    </w:lvl>
    <w:lvl w:ilvl="7" w:tplc="44090019" w:tentative="1">
      <w:start w:val="1"/>
      <w:numFmt w:val="lowerLetter"/>
      <w:lvlText w:val="%8."/>
      <w:lvlJc w:val="left"/>
      <w:pPr>
        <w:ind w:left="5783" w:hanging="360"/>
      </w:pPr>
    </w:lvl>
    <w:lvl w:ilvl="8" w:tplc="4409001B" w:tentative="1">
      <w:start w:val="1"/>
      <w:numFmt w:val="lowerRoman"/>
      <w:lvlText w:val="%9."/>
      <w:lvlJc w:val="right"/>
      <w:pPr>
        <w:ind w:left="6503" w:hanging="180"/>
      </w:pPr>
    </w:lvl>
  </w:abstractNum>
  <w:abstractNum w:abstractNumId="5" w15:restartNumberingAfterBreak="0">
    <w:nsid w:val="44AA69A5"/>
    <w:multiLevelType w:val="multilevel"/>
    <w:tmpl w:val="4409001F"/>
    <w:numStyleLink w:val="Style1"/>
  </w:abstractNum>
  <w:abstractNum w:abstractNumId="6" w15:restartNumberingAfterBreak="0">
    <w:nsid w:val="49D8378D"/>
    <w:multiLevelType w:val="multilevel"/>
    <w:tmpl w:val="AA04FA86"/>
    <w:lvl w:ilvl="0">
      <w:start w:val="1"/>
      <w:numFmt w:val="decimal"/>
      <w:lvlText w:val="%1"/>
      <w:lvlJc w:val="left"/>
      <w:pPr>
        <w:ind w:left="396" w:hanging="396"/>
      </w:pPr>
      <w:rPr>
        <w:rFonts w:hint="default"/>
        <w:sz w:val="24"/>
      </w:rPr>
    </w:lvl>
    <w:lvl w:ilvl="1">
      <w:start w:val="1"/>
      <w:numFmt w:val="decimal"/>
      <w:lvlText w:val="%1.%2"/>
      <w:lvlJc w:val="left"/>
      <w:pPr>
        <w:ind w:left="396" w:hanging="39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54965210"/>
    <w:multiLevelType w:val="multilevel"/>
    <w:tmpl w:val="FB964A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0451F6"/>
    <w:multiLevelType w:val="multilevel"/>
    <w:tmpl w:val="3C12C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7411D9"/>
    <w:multiLevelType w:val="hybridMultilevel"/>
    <w:tmpl w:val="B424366A"/>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D287532"/>
    <w:multiLevelType w:val="multilevel"/>
    <w:tmpl w:val="4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1F73FB"/>
    <w:multiLevelType w:val="multilevel"/>
    <w:tmpl w:val="8FECF5EA"/>
    <w:lvl w:ilvl="0">
      <w:start w:val="1"/>
      <w:numFmt w:val="decimal"/>
      <w:lvlText w:val="%1."/>
      <w:lvlJc w:val="left"/>
      <w:pPr>
        <w:ind w:left="743"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03" w:hanging="720"/>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888" w:hanging="720"/>
      </w:pPr>
      <w:rPr>
        <w:rFonts w:hint="default"/>
        <w:lang w:val="en-US" w:eastAsia="en-US" w:bidi="ar-SA"/>
      </w:rPr>
    </w:lvl>
    <w:lvl w:ilvl="3">
      <w:numFmt w:val="bullet"/>
      <w:lvlText w:val="•"/>
      <w:lvlJc w:val="left"/>
      <w:pPr>
        <w:ind w:left="2676" w:hanging="720"/>
      </w:pPr>
      <w:rPr>
        <w:rFonts w:hint="default"/>
        <w:lang w:val="en-US" w:eastAsia="en-US" w:bidi="ar-SA"/>
      </w:rPr>
    </w:lvl>
    <w:lvl w:ilvl="4">
      <w:numFmt w:val="bullet"/>
      <w:lvlText w:val="•"/>
      <w:lvlJc w:val="left"/>
      <w:pPr>
        <w:ind w:left="3464" w:hanging="720"/>
      </w:pPr>
      <w:rPr>
        <w:rFonts w:hint="default"/>
        <w:lang w:val="en-US" w:eastAsia="en-US" w:bidi="ar-SA"/>
      </w:rPr>
    </w:lvl>
    <w:lvl w:ilvl="5">
      <w:numFmt w:val="bullet"/>
      <w:lvlText w:val="•"/>
      <w:lvlJc w:val="left"/>
      <w:pPr>
        <w:ind w:left="4252" w:hanging="720"/>
      </w:pPr>
      <w:rPr>
        <w:rFonts w:hint="default"/>
        <w:lang w:val="en-US" w:eastAsia="en-US" w:bidi="ar-SA"/>
      </w:rPr>
    </w:lvl>
    <w:lvl w:ilvl="6">
      <w:numFmt w:val="bullet"/>
      <w:lvlText w:val="•"/>
      <w:lvlJc w:val="left"/>
      <w:pPr>
        <w:ind w:left="5040" w:hanging="720"/>
      </w:pPr>
      <w:rPr>
        <w:rFonts w:hint="default"/>
        <w:lang w:val="en-US" w:eastAsia="en-US" w:bidi="ar-SA"/>
      </w:rPr>
    </w:lvl>
    <w:lvl w:ilvl="7">
      <w:numFmt w:val="bullet"/>
      <w:lvlText w:val="•"/>
      <w:lvlJc w:val="left"/>
      <w:pPr>
        <w:ind w:left="5828" w:hanging="720"/>
      </w:pPr>
      <w:rPr>
        <w:rFonts w:hint="default"/>
        <w:lang w:val="en-US" w:eastAsia="en-US" w:bidi="ar-SA"/>
      </w:rPr>
    </w:lvl>
    <w:lvl w:ilvl="8">
      <w:numFmt w:val="bullet"/>
      <w:lvlText w:val="•"/>
      <w:lvlJc w:val="left"/>
      <w:pPr>
        <w:ind w:left="6616" w:hanging="720"/>
      </w:pPr>
      <w:rPr>
        <w:rFonts w:hint="default"/>
        <w:lang w:val="en-US" w:eastAsia="en-US" w:bidi="ar-SA"/>
      </w:rPr>
    </w:lvl>
  </w:abstractNum>
  <w:abstractNum w:abstractNumId="12" w15:restartNumberingAfterBreak="0">
    <w:nsid w:val="7DB97BE2"/>
    <w:multiLevelType w:val="hybridMultilevel"/>
    <w:tmpl w:val="B6625CAE"/>
    <w:lvl w:ilvl="0" w:tplc="FFFFFFFF">
      <w:start w:val="1"/>
      <w:numFmt w:val="lowerRoman"/>
      <w:lvlText w:val="%1."/>
      <w:lvlJc w:val="left"/>
      <w:pPr>
        <w:ind w:left="2119" w:hanging="454"/>
      </w:pPr>
      <w:rPr>
        <w:rFonts w:hint="default"/>
        <w:spacing w:val="-2"/>
        <w:w w:val="72"/>
        <w:lang w:val="en-US" w:eastAsia="en-US" w:bidi="ar-SA"/>
      </w:rPr>
    </w:lvl>
    <w:lvl w:ilvl="1" w:tplc="FFFFFFFF">
      <w:numFmt w:val="bullet"/>
      <w:lvlText w:val="•"/>
      <w:lvlJc w:val="left"/>
      <w:pPr>
        <w:ind w:left="2727" w:hanging="454"/>
      </w:pPr>
      <w:rPr>
        <w:rFonts w:hint="default"/>
        <w:lang w:val="en-US" w:eastAsia="en-US" w:bidi="ar-SA"/>
      </w:rPr>
    </w:lvl>
    <w:lvl w:ilvl="2" w:tplc="FFFFFFFF">
      <w:numFmt w:val="bullet"/>
      <w:lvlText w:val="•"/>
      <w:lvlJc w:val="left"/>
      <w:pPr>
        <w:ind w:left="3334" w:hanging="454"/>
      </w:pPr>
      <w:rPr>
        <w:rFonts w:hint="default"/>
        <w:lang w:val="en-US" w:eastAsia="en-US" w:bidi="ar-SA"/>
      </w:rPr>
    </w:lvl>
    <w:lvl w:ilvl="3" w:tplc="FFFFFFFF">
      <w:numFmt w:val="bullet"/>
      <w:lvlText w:val="•"/>
      <w:lvlJc w:val="left"/>
      <w:pPr>
        <w:ind w:left="3941" w:hanging="454"/>
      </w:pPr>
      <w:rPr>
        <w:rFonts w:hint="default"/>
        <w:lang w:val="en-US" w:eastAsia="en-US" w:bidi="ar-SA"/>
      </w:rPr>
    </w:lvl>
    <w:lvl w:ilvl="4" w:tplc="FFFFFFFF">
      <w:numFmt w:val="bullet"/>
      <w:lvlText w:val="•"/>
      <w:lvlJc w:val="left"/>
      <w:pPr>
        <w:ind w:left="4549" w:hanging="454"/>
      </w:pPr>
      <w:rPr>
        <w:rFonts w:hint="default"/>
        <w:lang w:val="en-US" w:eastAsia="en-US" w:bidi="ar-SA"/>
      </w:rPr>
    </w:lvl>
    <w:lvl w:ilvl="5" w:tplc="FFFFFFFF">
      <w:numFmt w:val="bullet"/>
      <w:lvlText w:val="•"/>
      <w:lvlJc w:val="left"/>
      <w:pPr>
        <w:ind w:left="5156" w:hanging="454"/>
      </w:pPr>
      <w:rPr>
        <w:rFonts w:hint="default"/>
        <w:lang w:val="en-US" w:eastAsia="en-US" w:bidi="ar-SA"/>
      </w:rPr>
    </w:lvl>
    <w:lvl w:ilvl="6" w:tplc="FFFFFFFF">
      <w:numFmt w:val="bullet"/>
      <w:lvlText w:val="•"/>
      <w:lvlJc w:val="left"/>
      <w:pPr>
        <w:ind w:left="5763" w:hanging="454"/>
      </w:pPr>
      <w:rPr>
        <w:rFonts w:hint="default"/>
        <w:lang w:val="en-US" w:eastAsia="en-US" w:bidi="ar-SA"/>
      </w:rPr>
    </w:lvl>
    <w:lvl w:ilvl="7" w:tplc="FFFFFFFF">
      <w:numFmt w:val="bullet"/>
      <w:lvlText w:val="•"/>
      <w:lvlJc w:val="left"/>
      <w:pPr>
        <w:ind w:left="6370" w:hanging="454"/>
      </w:pPr>
      <w:rPr>
        <w:rFonts w:hint="default"/>
        <w:lang w:val="en-US" w:eastAsia="en-US" w:bidi="ar-SA"/>
      </w:rPr>
    </w:lvl>
    <w:lvl w:ilvl="8" w:tplc="FFFFFFFF">
      <w:numFmt w:val="bullet"/>
      <w:lvlText w:val="•"/>
      <w:lvlJc w:val="left"/>
      <w:pPr>
        <w:ind w:left="6978" w:hanging="454"/>
      </w:pPr>
      <w:rPr>
        <w:rFonts w:hint="default"/>
        <w:lang w:val="en-US" w:eastAsia="en-US" w:bidi="ar-SA"/>
      </w:rPr>
    </w:lvl>
  </w:abstractNum>
  <w:num w:numId="1" w16cid:durableId="1380592574">
    <w:abstractNumId w:val="11"/>
  </w:num>
  <w:num w:numId="2" w16cid:durableId="976840252">
    <w:abstractNumId w:val="12"/>
  </w:num>
  <w:num w:numId="3" w16cid:durableId="144317243">
    <w:abstractNumId w:val="9"/>
  </w:num>
  <w:num w:numId="4" w16cid:durableId="781536155">
    <w:abstractNumId w:val="1"/>
  </w:num>
  <w:num w:numId="5" w16cid:durableId="759133807">
    <w:abstractNumId w:val="4"/>
  </w:num>
  <w:num w:numId="6" w16cid:durableId="669790431">
    <w:abstractNumId w:val="7"/>
  </w:num>
  <w:num w:numId="7" w16cid:durableId="817040574">
    <w:abstractNumId w:val="0"/>
  </w:num>
  <w:num w:numId="8" w16cid:durableId="1351570428">
    <w:abstractNumId w:val="6"/>
  </w:num>
  <w:num w:numId="9" w16cid:durableId="26299988">
    <w:abstractNumId w:val="5"/>
  </w:num>
  <w:num w:numId="10" w16cid:durableId="1239023642">
    <w:abstractNumId w:val="10"/>
  </w:num>
  <w:num w:numId="11" w16cid:durableId="1828015107">
    <w:abstractNumId w:val="8"/>
  </w:num>
  <w:num w:numId="12" w16cid:durableId="1282110649">
    <w:abstractNumId w:val="3"/>
  </w:num>
  <w:num w:numId="13" w16cid:durableId="585652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87"/>
    <w:rsid w:val="00001D4E"/>
    <w:rsid w:val="00003143"/>
    <w:rsid w:val="00073640"/>
    <w:rsid w:val="000B07AD"/>
    <w:rsid w:val="000B2D65"/>
    <w:rsid w:val="000C708C"/>
    <w:rsid w:val="001221C6"/>
    <w:rsid w:val="0013198F"/>
    <w:rsid w:val="001319EE"/>
    <w:rsid w:val="00152230"/>
    <w:rsid w:val="00167EF8"/>
    <w:rsid w:val="00171FE2"/>
    <w:rsid w:val="001E7F91"/>
    <w:rsid w:val="001F48D8"/>
    <w:rsid w:val="00217A7C"/>
    <w:rsid w:val="002443A4"/>
    <w:rsid w:val="00246629"/>
    <w:rsid w:val="0025253F"/>
    <w:rsid w:val="00255A27"/>
    <w:rsid w:val="002B5758"/>
    <w:rsid w:val="002B6B32"/>
    <w:rsid w:val="002D2C2B"/>
    <w:rsid w:val="002E765A"/>
    <w:rsid w:val="00315C89"/>
    <w:rsid w:val="003257E4"/>
    <w:rsid w:val="003A1D9A"/>
    <w:rsid w:val="003B4A51"/>
    <w:rsid w:val="003D2AF1"/>
    <w:rsid w:val="00405638"/>
    <w:rsid w:val="004372A0"/>
    <w:rsid w:val="00454D86"/>
    <w:rsid w:val="00456EF5"/>
    <w:rsid w:val="00486056"/>
    <w:rsid w:val="004B20E7"/>
    <w:rsid w:val="004F5A6F"/>
    <w:rsid w:val="005325B5"/>
    <w:rsid w:val="0059244E"/>
    <w:rsid w:val="005C0962"/>
    <w:rsid w:val="005D188B"/>
    <w:rsid w:val="00651D25"/>
    <w:rsid w:val="006A4F8A"/>
    <w:rsid w:val="006C7453"/>
    <w:rsid w:val="006D0351"/>
    <w:rsid w:val="006E6E4E"/>
    <w:rsid w:val="007366BA"/>
    <w:rsid w:val="00742AE8"/>
    <w:rsid w:val="0075626C"/>
    <w:rsid w:val="00793B97"/>
    <w:rsid w:val="007B712C"/>
    <w:rsid w:val="007E33FB"/>
    <w:rsid w:val="007F45F0"/>
    <w:rsid w:val="00802DFE"/>
    <w:rsid w:val="0086700D"/>
    <w:rsid w:val="008E139D"/>
    <w:rsid w:val="0091090C"/>
    <w:rsid w:val="00913299"/>
    <w:rsid w:val="00955A20"/>
    <w:rsid w:val="00962B7A"/>
    <w:rsid w:val="009B266E"/>
    <w:rsid w:val="009C25AB"/>
    <w:rsid w:val="009C29D5"/>
    <w:rsid w:val="009F7803"/>
    <w:rsid w:val="00A4009E"/>
    <w:rsid w:val="00A555B1"/>
    <w:rsid w:val="00AB19AB"/>
    <w:rsid w:val="00AC4BB1"/>
    <w:rsid w:val="00AD7B04"/>
    <w:rsid w:val="00B41D5F"/>
    <w:rsid w:val="00B43347"/>
    <w:rsid w:val="00B80393"/>
    <w:rsid w:val="00B92142"/>
    <w:rsid w:val="00BF0B85"/>
    <w:rsid w:val="00C02D3A"/>
    <w:rsid w:val="00C3260D"/>
    <w:rsid w:val="00C5018D"/>
    <w:rsid w:val="00C64492"/>
    <w:rsid w:val="00C93B98"/>
    <w:rsid w:val="00C9482A"/>
    <w:rsid w:val="00D01210"/>
    <w:rsid w:val="00D1165F"/>
    <w:rsid w:val="00D32D1F"/>
    <w:rsid w:val="00D53B9C"/>
    <w:rsid w:val="00D939C1"/>
    <w:rsid w:val="00DB2C77"/>
    <w:rsid w:val="00DC27C2"/>
    <w:rsid w:val="00DC5E87"/>
    <w:rsid w:val="00E2518A"/>
    <w:rsid w:val="00E3411E"/>
    <w:rsid w:val="00E757B7"/>
    <w:rsid w:val="00E9270E"/>
    <w:rsid w:val="00EA2E31"/>
    <w:rsid w:val="00EB4062"/>
    <w:rsid w:val="00EF01B2"/>
    <w:rsid w:val="00EF5DF8"/>
    <w:rsid w:val="00F11D30"/>
    <w:rsid w:val="00F16FBD"/>
    <w:rsid w:val="00F51146"/>
    <w:rsid w:val="00FB00FA"/>
    <w:rsid w:val="00FB24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B24F7"/>
  <w15:docId w15:val="{297D9571-E55B-40E6-8C98-46842587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93" w:right="1296"/>
      <w:jc w:val="center"/>
    </w:pPr>
    <w:rPr>
      <w:rFonts w:ascii="Arial" w:eastAsia="Arial" w:hAnsi="Arial" w:cs="Arial"/>
      <w:b/>
      <w:bCs/>
      <w:sz w:val="24"/>
      <w:szCs w:val="24"/>
    </w:rPr>
  </w:style>
  <w:style w:type="paragraph" w:styleId="ListParagraph">
    <w:name w:val="List Paragraph"/>
    <w:basedOn w:val="Normal"/>
    <w:uiPriority w:val="1"/>
    <w:qFormat/>
    <w:pPr>
      <w:spacing w:before="80"/>
      <w:ind w:left="2119" w:hanging="454"/>
    </w:pPr>
    <w:rPr>
      <w:rFonts w:ascii="Arial" w:eastAsia="Arial" w:hAnsi="Arial" w:cs="Arial"/>
    </w:rPr>
  </w:style>
  <w:style w:type="paragraph" w:customStyle="1" w:styleId="TableParagraph">
    <w:name w:val="Table Paragraph"/>
    <w:basedOn w:val="Normal"/>
    <w:uiPriority w:val="1"/>
    <w:qFormat/>
    <w:pPr>
      <w:ind w:left="4"/>
    </w:pPr>
  </w:style>
  <w:style w:type="character" w:styleId="Hyperlink">
    <w:name w:val="Hyperlink"/>
    <w:basedOn w:val="DefaultParagraphFont"/>
    <w:uiPriority w:val="99"/>
    <w:unhideWhenUsed/>
    <w:rsid w:val="005C0962"/>
    <w:rPr>
      <w:color w:val="0000FF" w:themeColor="hyperlink"/>
      <w:u w:val="single"/>
    </w:rPr>
  </w:style>
  <w:style w:type="character" w:styleId="UnresolvedMention">
    <w:name w:val="Unresolved Mention"/>
    <w:basedOn w:val="DefaultParagraphFont"/>
    <w:uiPriority w:val="99"/>
    <w:semiHidden/>
    <w:unhideWhenUsed/>
    <w:rsid w:val="005C0962"/>
    <w:rPr>
      <w:color w:val="605E5C"/>
      <w:shd w:val="clear" w:color="auto" w:fill="E1DFDD"/>
    </w:rPr>
  </w:style>
  <w:style w:type="character" w:styleId="Strong">
    <w:name w:val="Strong"/>
    <w:basedOn w:val="DefaultParagraphFont"/>
    <w:uiPriority w:val="22"/>
    <w:qFormat/>
    <w:rsid w:val="005C0962"/>
    <w:rPr>
      <w:b/>
      <w:bCs/>
    </w:rPr>
  </w:style>
  <w:style w:type="character" w:styleId="Emphasis">
    <w:name w:val="Emphasis"/>
    <w:basedOn w:val="DefaultParagraphFont"/>
    <w:uiPriority w:val="20"/>
    <w:qFormat/>
    <w:rsid w:val="005C0962"/>
    <w:rPr>
      <w:i/>
      <w:iCs/>
    </w:rPr>
  </w:style>
  <w:style w:type="paragraph" w:styleId="Header">
    <w:name w:val="header"/>
    <w:basedOn w:val="Normal"/>
    <w:link w:val="HeaderChar"/>
    <w:uiPriority w:val="99"/>
    <w:unhideWhenUsed/>
    <w:rsid w:val="00A555B1"/>
    <w:pPr>
      <w:tabs>
        <w:tab w:val="center" w:pos="4513"/>
        <w:tab w:val="right" w:pos="9026"/>
      </w:tabs>
    </w:pPr>
  </w:style>
  <w:style w:type="character" w:customStyle="1" w:styleId="HeaderChar">
    <w:name w:val="Header Char"/>
    <w:basedOn w:val="DefaultParagraphFont"/>
    <w:link w:val="Header"/>
    <w:uiPriority w:val="99"/>
    <w:rsid w:val="00A555B1"/>
    <w:rPr>
      <w:rFonts w:ascii="Arial MT" w:eastAsia="Arial MT" w:hAnsi="Arial MT" w:cs="Arial MT"/>
    </w:rPr>
  </w:style>
  <w:style w:type="paragraph" w:styleId="Footer">
    <w:name w:val="footer"/>
    <w:basedOn w:val="Normal"/>
    <w:link w:val="FooterChar"/>
    <w:uiPriority w:val="99"/>
    <w:unhideWhenUsed/>
    <w:rsid w:val="00A555B1"/>
    <w:pPr>
      <w:tabs>
        <w:tab w:val="center" w:pos="4513"/>
        <w:tab w:val="right" w:pos="9026"/>
      </w:tabs>
    </w:pPr>
  </w:style>
  <w:style w:type="character" w:customStyle="1" w:styleId="FooterChar">
    <w:name w:val="Footer Char"/>
    <w:basedOn w:val="DefaultParagraphFont"/>
    <w:link w:val="Footer"/>
    <w:uiPriority w:val="99"/>
    <w:rsid w:val="00A555B1"/>
    <w:rPr>
      <w:rFonts w:ascii="Arial MT" w:eastAsia="Arial MT" w:hAnsi="Arial MT" w:cs="Arial MT"/>
    </w:rPr>
  </w:style>
  <w:style w:type="numbering" w:customStyle="1" w:styleId="Style1">
    <w:name w:val="Style1"/>
    <w:uiPriority w:val="99"/>
    <w:rsid w:val="000B07AD"/>
    <w:pPr>
      <w:numPr>
        <w:numId w:val="10"/>
      </w:numPr>
    </w:pPr>
  </w:style>
  <w:style w:type="table" w:styleId="TableGrid">
    <w:name w:val="Table Grid"/>
    <w:basedOn w:val="TableNormal"/>
    <w:uiPriority w:val="39"/>
    <w:rsid w:val="00D53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lineChart>
        <c:grouping val="standard"/>
        <c:varyColors val="0"/>
        <c:ser>
          <c:idx val="0"/>
          <c:order val="0"/>
          <c:tx>
            <c:strRef>
              <c:f>Sheet1!$B$1</c:f>
              <c:strCache>
                <c:ptCount val="1"/>
                <c:pt idx="0">
                  <c:v>M1</c:v>
                </c:pt>
              </c:strCache>
            </c:strRef>
          </c:tx>
          <c:spPr>
            <a:ln w="28575" cap="rnd">
              <a:solidFill>
                <a:schemeClr val="accent1">
                  <a:tint val="58000"/>
                </a:schemeClr>
              </a:solidFill>
              <a:round/>
            </a:ln>
            <a:effectLst/>
          </c:spPr>
          <c:marker>
            <c:symbol val="circle"/>
            <c:size val="5"/>
            <c:spPr>
              <a:solidFill>
                <a:schemeClr val="accent1">
                  <a:tint val="58000"/>
                </a:schemeClr>
              </a:solidFill>
              <a:ln w="9525">
                <a:solidFill>
                  <a:schemeClr val="accent1">
                    <a:tint val="58000"/>
                  </a:schemeClr>
                </a:solidFill>
              </a:ln>
              <a:effectLst/>
            </c:spPr>
          </c:marker>
          <c:cat>
            <c:strRef>
              <c:f>Sheet1!$A$2:$A$5</c:f>
              <c:strCache>
                <c:ptCount val="4"/>
                <c:pt idx="0">
                  <c:v>Row 1</c:v>
                </c:pt>
                <c:pt idx="1">
                  <c:v>Row 2</c:v>
                </c:pt>
                <c:pt idx="2">
                  <c:v>Row 3</c:v>
                </c:pt>
                <c:pt idx="3">
                  <c:v>Row 4</c:v>
                </c:pt>
              </c:strCache>
            </c:strRef>
          </c:cat>
          <c:val>
            <c:numRef>
              <c:f>Sheet1!$B$2:$B$5</c:f>
              <c:numCache>
                <c:formatCode>General</c:formatCode>
                <c:ptCount val="4"/>
                <c:pt idx="0">
                  <c:v>3.6</c:v>
                </c:pt>
                <c:pt idx="1">
                  <c:v>2.4</c:v>
                </c:pt>
                <c:pt idx="2">
                  <c:v>1.2</c:v>
                </c:pt>
                <c:pt idx="3">
                  <c:v>0.8</c:v>
                </c:pt>
              </c:numCache>
            </c:numRef>
          </c:val>
          <c:smooth val="0"/>
          <c:extLst>
            <c:ext xmlns:c16="http://schemas.microsoft.com/office/drawing/2014/chart" uri="{C3380CC4-5D6E-409C-BE32-E72D297353CC}">
              <c16:uniqueId val="{00000000-AEFD-4F62-B574-874E8B7DDC2E}"/>
            </c:ext>
          </c:extLst>
        </c:ser>
        <c:ser>
          <c:idx val="1"/>
          <c:order val="1"/>
          <c:tx>
            <c:strRef>
              <c:f>Sheet1!$C$1</c:f>
              <c:strCache>
                <c:ptCount val="1"/>
                <c:pt idx="0">
                  <c:v>SD1</c:v>
                </c:pt>
              </c:strCache>
            </c:strRef>
          </c:tx>
          <c:spPr>
            <a:ln w="28575" cap="rnd">
              <a:solidFill>
                <a:schemeClr val="accent1">
                  <a:tint val="86000"/>
                </a:schemeClr>
              </a:solidFill>
              <a:round/>
            </a:ln>
            <a:effectLst/>
          </c:spPr>
          <c:marker>
            <c:symbol val="circle"/>
            <c:size val="5"/>
            <c:spPr>
              <a:solidFill>
                <a:schemeClr val="accent1">
                  <a:tint val="86000"/>
                </a:schemeClr>
              </a:solidFill>
              <a:ln w="9525">
                <a:solidFill>
                  <a:schemeClr val="accent1">
                    <a:tint val="86000"/>
                  </a:schemeClr>
                </a:solidFill>
              </a:ln>
              <a:effectLst/>
            </c:spPr>
          </c:marker>
          <c:cat>
            <c:strRef>
              <c:f>Sheet1!$A$2:$A$5</c:f>
              <c:strCache>
                <c:ptCount val="4"/>
                <c:pt idx="0">
                  <c:v>Row 1</c:v>
                </c:pt>
                <c:pt idx="1">
                  <c:v>Row 2</c:v>
                </c:pt>
                <c:pt idx="2">
                  <c:v>Row 3</c:v>
                </c:pt>
                <c:pt idx="3">
                  <c:v>Row 4</c:v>
                </c:pt>
              </c:strCache>
            </c:strRef>
          </c:cat>
          <c:val>
            <c:numRef>
              <c:f>Sheet1!$C$2:$C$5</c:f>
              <c:numCache>
                <c:formatCode>General</c:formatCode>
                <c:ptCount val="4"/>
                <c:pt idx="0">
                  <c:v>0.49</c:v>
                </c:pt>
                <c:pt idx="1">
                  <c:v>0.67</c:v>
                </c:pt>
                <c:pt idx="2">
                  <c:v>0.78</c:v>
                </c:pt>
                <c:pt idx="3">
                  <c:v>0.93</c:v>
                </c:pt>
              </c:numCache>
            </c:numRef>
          </c:val>
          <c:smooth val="0"/>
          <c:extLst>
            <c:ext xmlns:c16="http://schemas.microsoft.com/office/drawing/2014/chart" uri="{C3380CC4-5D6E-409C-BE32-E72D297353CC}">
              <c16:uniqueId val="{00000001-AEFD-4F62-B574-874E8B7DDC2E}"/>
            </c:ext>
          </c:extLst>
        </c:ser>
        <c:ser>
          <c:idx val="2"/>
          <c:order val="2"/>
          <c:tx>
            <c:strRef>
              <c:f>Sheet1!$D$1</c:f>
              <c:strCache>
                <c:ptCount val="1"/>
                <c:pt idx="0">
                  <c:v>M2</c:v>
                </c:pt>
              </c:strCache>
            </c:strRef>
          </c:tx>
          <c:spPr>
            <a:ln w="28575" cap="rnd">
              <a:solidFill>
                <a:schemeClr val="accent1">
                  <a:shade val="86000"/>
                </a:schemeClr>
              </a:solidFill>
              <a:round/>
            </a:ln>
            <a:effectLst/>
          </c:spPr>
          <c:marker>
            <c:symbol val="circle"/>
            <c:size val="5"/>
            <c:spPr>
              <a:solidFill>
                <a:schemeClr val="accent1">
                  <a:shade val="86000"/>
                </a:schemeClr>
              </a:solidFill>
              <a:ln w="9525">
                <a:solidFill>
                  <a:schemeClr val="accent1">
                    <a:shade val="86000"/>
                  </a:schemeClr>
                </a:solidFill>
              </a:ln>
              <a:effectLst/>
            </c:spPr>
          </c:marker>
          <c:cat>
            <c:strRef>
              <c:f>Sheet1!$A$2:$A$5</c:f>
              <c:strCache>
                <c:ptCount val="4"/>
                <c:pt idx="0">
                  <c:v>Row 1</c:v>
                </c:pt>
                <c:pt idx="1">
                  <c:v>Row 2</c:v>
                </c:pt>
                <c:pt idx="2">
                  <c:v>Row 3</c:v>
                </c:pt>
                <c:pt idx="3">
                  <c:v>Row 4</c:v>
                </c:pt>
              </c:strCache>
            </c:strRef>
          </c:cat>
          <c:val>
            <c:numRef>
              <c:f>Sheet1!$D$2:$D$5</c:f>
              <c:numCache>
                <c:formatCode>General</c:formatCode>
                <c:ptCount val="4"/>
                <c:pt idx="0">
                  <c:v>9.1999999999999993</c:v>
                </c:pt>
                <c:pt idx="1">
                  <c:v>10.1</c:v>
                </c:pt>
                <c:pt idx="2">
                  <c:v>3.6</c:v>
                </c:pt>
                <c:pt idx="3">
                  <c:v>4.7</c:v>
                </c:pt>
              </c:numCache>
            </c:numRef>
          </c:val>
          <c:smooth val="0"/>
          <c:extLst>
            <c:ext xmlns:c16="http://schemas.microsoft.com/office/drawing/2014/chart" uri="{C3380CC4-5D6E-409C-BE32-E72D297353CC}">
              <c16:uniqueId val="{00000002-AEFD-4F62-B574-874E8B7DDC2E}"/>
            </c:ext>
          </c:extLst>
        </c:ser>
        <c:ser>
          <c:idx val="3"/>
          <c:order val="3"/>
          <c:tx>
            <c:strRef>
              <c:f>Sheet1!$E$1</c:f>
              <c:strCache>
                <c:ptCount val="1"/>
                <c:pt idx="0">
                  <c:v>SD2</c:v>
                </c:pt>
              </c:strCache>
            </c:strRef>
          </c:tx>
          <c:spPr>
            <a:ln w="28575" cap="rnd">
              <a:solidFill>
                <a:schemeClr val="accent1">
                  <a:shade val="58000"/>
                </a:schemeClr>
              </a:solidFill>
              <a:round/>
            </a:ln>
            <a:effectLst/>
          </c:spPr>
          <c:marker>
            <c:symbol val="circle"/>
            <c:size val="5"/>
            <c:spPr>
              <a:solidFill>
                <a:schemeClr val="accent1">
                  <a:shade val="58000"/>
                </a:schemeClr>
              </a:solidFill>
              <a:ln w="9525">
                <a:solidFill>
                  <a:schemeClr val="accent1">
                    <a:shade val="58000"/>
                  </a:schemeClr>
                </a:solidFill>
              </a:ln>
              <a:effectLst/>
            </c:spPr>
          </c:marker>
          <c:cat>
            <c:strRef>
              <c:f>Sheet1!$A$2:$A$5</c:f>
              <c:strCache>
                <c:ptCount val="4"/>
                <c:pt idx="0">
                  <c:v>Row 1</c:v>
                </c:pt>
                <c:pt idx="1">
                  <c:v>Row 2</c:v>
                </c:pt>
                <c:pt idx="2">
                  <c:v>Row 3</c:v>
                </c:pt>
                <c:pt idx="3">
                  <c:v>Row 4</c:v>
                </c:pt>
              </c:strCache>
            </c:strRef>
          </c:cat>
          <c:val>
            <c:numRef>
              <c:f>Sheet1!$E$2:$E$5</c:f>
              <c:numCache>
                <c:formatCode>General</c:formatCode>
                <c:ptCount val="4"/>
                <c:pt idx="0">
                  <c:v>1.02</c:v>
                </c:pt>
                <c:pt idx="1">
                  <c:v>0.08</c:v>
                </c:pt>
                <c:pt idx="2">
                  <c:v>0.46</c:v>
                </c:pt>
                <c:pt idx="3">
                  <c:v>0.71</c:v>
                </c:pt>
              </c:numCache>
            </c:numRef>
          </c:val>
          <c:smooth val="0"/>
          <c:extLst>
            <c:ext xmlns:c16="http://schemas.microsoft.com/office/drawing/2014/chart" uri="{C3380CC4-5D6E-409C-BE32-E72D297353CC}">
              <c16:uniqueId val="{00000003-AEFD-4F62-B574-874E8B7DDC2E}"/>
            </c:ext>
          </c:extLst>
        </c:ser>
        <c:dLbls>
          <c:showLegendKey val="0"/>
          <c:showVal val="0"/>
          <c:showCatName val="0"/>
          <c:showSerName val="0"/>
          <c:showPercent val="0"/>
          <c:showBubbleSize val="0"/>
        </c:dLbls>
        <c:marker val="1"/>
        <c:smooth val="0"/>
        <c:axId val="770150047"/>
        <c:axId val="770163487"/>
      </c:lineChart>
      <c:catAx>
        <c:axId val="770150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163487"/>
        <c:crosses val="autoZero"/>
        <c:auto val="1"/>
        <c:lblAlgn val="ctr"/>
        <c:lblOffset val="100"/>
        <c:noMultiLvlLbl val="0"/>
      </c:catAx>
      <c:valAx>
        <c:axId val="770163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0150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syuhada mokhzan</dc:creator>
  <cp:keywords/>
  <dc:description/>
  <cp:lastModifiedBy>Cawangan Strategik dan Penerbitan</cp:lastModifiedBy>
  <cp:revision>2</cp:revision>
  <dcterms:created xsi:type="dcterms:W3CDTF">2026-06-12T07:25:00Z</dcterms:created>
  <dcterms:modified xsi:type="dcterms:W3CDTF">2026-06-12T07:25:00Z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for Microsoft 365</vt:lpwstr>
  </property>
  <property fmtid="{D5CDD505-2E9C-101B-9397-08002B2CF9AE}" pid="4" name="LastSaved">
    <vt:filetime>2025-01-14T00:00:00Z</vt:filetime>
  </property>
  <property fmtid="{D5CDD505-2E9C-101B-9397-08002B2CF9AE}" pid="5" name="Producer">
    <vt:lpwstr>Microsoft® Word for Microsoft 365</vt:lpwstr>
  </property>
  <property fmtid="{D5CDD505-2E9C-101B-9397-08002B2CF9AE}" pid="6" name="GrammarlyDocumentId">
    <vt:lpwstr>2c2d99db-b0df-48d3-bc27-6d8dd3a8ed7b</vt:lpwstr>
  </property>
</Properties>
</file>